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75"/>
        <w:gridCol w:w="1559"/>
      </w:tblGrid>
      <w:tr w:rsidR="00BF07D7" w:rsidRPr="00BF07D7" w14:paraId="4A3EDE4B" w14:textId="77777777" w:rsidTr="00BF07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Borders>
              <w:top w:val="nil"/>
              <w:left w:val="nil"/>
              <w:bottom w:val="nil"/>
              <w:right w:val="nil"/>
            </w:tcBorders>
            <w:shd w:val="clear" w:color="auto" w:fill="auto"/>
          </w:tcPr>
          <w:p w14:paraId="6D022A98" w14:textId="77777777" w:rsidR="00BF07D7" w:rsidRPr="00BF07D7" w:rsidRDefault="00BF07D7" w:rsidP="00BF07D7">
            <w:pPr>
              <w:rPr>
                <w:rFonts w:ascii="Roboto" w:hAnsi="Roboto" w:cs="Calibri"/>
                <w:color w:val="171717" w:themeColor="background2" w:themeShade="1A"/>
                <w:sz w:val="20"/>
                <w:szCs w:val="20"/>
              </w:rPr>
            </w:pPr>
          </w:p>
        </w:tc>
        <w:tc>
          <w:tcPr>
            <w:tcW w:w="1559" w:type="dxa"/>
            <w:tcBorders>
              <w:top w:val="nil"/>
              <w:left w:val="nil"/>
              <w:bottom w:val="nil"/>
              <w:right w:val="nil"/>
            </w:tcBorders>
            <w:shd w:val="clear" w:color="auto" w:fill="auto"/>
          </w:tcPr>
          <w:p w14:paraId="0728FB57" w14:textId="77777777" w:rsidR="00BF07D7" w:rsidRPr="00BF07D7" w:rsidRDefault="00BF07D7" w:rsidP="00BF07D7">
            <w:pPr>
              <w:jc w:val="center"/>
              <w:cnfStyle w:val="100000000000" w:firstRow="1" w:lastRow="0" w:firstColumn="0" w:lastColumn="0" w:oddVBand="0" w:evenVBand="0" w:oddHBand="0" w:evenHBand="0" w:firstRowFirstColumn="0" w:firstRowLastColumn="0" w:lastRowFirstColumn="0" w:lastRowLastColumn="0"/>
              <w:rPr>
                <w:rFonts w:ascii="Roboto" w:hAnsi="Roboto" w:cs="Calibri"/>
                <w:color w:val="171717" w:themeColor="background2" w:themeShade="1A"/>
                <w:sz w:val="20"/>
                <w:szCs w:val="20"/>
              </w:rPr>
            </w:pPr>
          </w:p>
        </w:tc>
      </w:tr>
      <w:tr w:rsidR="00BA313B" w:rsidRPr="00225197" w14:paraId="40F445BA" w14:textId="77777777" w:rsidTr="00BF07D7">
        <w:tc>
          <w:tcPr>
            <w:cnfStyle w:val="001000000000" w:firstRow="0" w:lastRow="0" w:firstColumn="1" w:lastColumn="0" w:oddVBand="0" w:evenVBand="0" w:oddHBand="0" w:evenHBand="0" w:firstRowFirstColumn="0" w:firstRowLastColumn="0" w:lastRowFirstColumn="0" w:lastRowLastColumn="0"/>
            <w:tcW w:w="8075" w:type="dxa"/>
            <w:tcBorders>
              <w:top w:val="nil"/>
            </w:tcBorders>
            <w:shd w:val="clear" w:color="auto" w:fill="00AAAD"/>
          </w:tcPr>
          <w:p w14:paraId="15A3A65A" w14:textId="77777777" w:rsidR="0030630E" w:rsidRDefault="00704A7B" w:rsidP="00E218F0">
            <w:pPr>
              <w:spacing w:after="0"/>
              <w:rPr>
                <w:rFonts w:ascii="Roboto" w:eastAsia="Calibri" w:hAnsi="Roboto" w:cs="Calibri"/>
                <w:b/>
                <w:szCs w:val="22"/>
              </w:rPr>
            </w:pPr>
            <w:r w:rsidRPr="00EA570D">
              <w:rPr>
                <w:rFonts w:ascii="Roboto" w:eastAsia="Calibri" w:hAnsi="Roboto" w:cs="Calibri"/>
                <w:b/>
                <w:szCs w:val="22"/>
              </w:rPr>
              <w:t>Curriculum Contributions</w:t>
            </w:r>
          </w:p>
          <w:p w14:paraId="1D8AF73C" w14:textId="63AD04E5" w:rsidR="00704A7B" w:rsidRPr="00BD2150" w:rsidRDefault="0030630E" w:rsidP="00250CA5">
            <w:pPr>
              <w:rPr>
                <w:rFonts w:ascii="Roboto" w:hAnsi="Roboto" w:cs="Calibri"/>
                <w:sz w:val="20"/>
                <w:szCs w:val="20"/>
              </w:rPr>
            </w:pPr>
            <w:r w:rsidRPr="00BD2150">
              <w:rPr>
                <w:rFonts w:ascii="Roboto" w:eastAsia="Calibri" w:hAnsi="Roboto" w:cs="Calibri"/>
                <w:sz w:val="20"/>
                <w:szCs w:val="20"/>
              </w:rPr>
              <w:t>I</w:t>
            </w:r>
            <w:r w:rsidR="00704A7B" w:rsidRPr="00BD2150">
              <w:rPr>
                <w:rFonts w:ascii="Roboto" w:eastAsia="Calibri" w:hAnsi="Roboto" w:cs="Calibri"/>
                <w:sz w:val="20"/>
                <w:szCs w:val="20"/>
              </w:rPr>
              <w:t>tems and activities that students use, or participate in, to access the Curriculum</w:t>
            </w:r>
          </w:p>
        </w:tc>
        <w:tc>
          <w:tcPr>
            <w:tcW w:w="1559" w:type="dxa"/>
            <w:tcBorders>
              <w:top w:val="nil"/>
            </w:tcBorders>
            <w:shd w:val="clear" w:color="auto" w:fill="00AAAD"/>
          </w:tcPr>
          <w:p w14:paraId="45210861" w14:textId="77777777" w:rsidR="00D05CFB" w:rsidRDefault="00D05CFB" w:rsidP="00B65D7B">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szCs w:val="22"/>
              </w:rPr>
            </w:pPr>
          </w:p>
          <w:p w14:paraId="773B81ED" w14:textId="1A36D89F" w:rsidR="00704A7B" w:rsidRPr="00A83E9F" w:rsidRDefault="00704A7B" w:rsidP="00B65D7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BC3597">
              <w:rPr>
                <w:rFonts w:ascii="Roboto" w:eastAsia="Calibri" w:hAnsi="Roboto" w:cs="Calibri"/>
                <w:szCs w:val="22"/>
              </w:rPr>
              <w:t>Amount</w:t>
            </w:r>
          </w:p>
        </w:tc>
      </w:tr>
      <w:tr w:rsidR="00655B7E" w:rsidRPr="004932E5" w14:paraId="15471785" w14:textId="77777777" w:rsidTr="004807F2">
        <w:tc>
          <w:tcPr>
            <w:cnfStyle w:val="001000000000" w:firstRow="0" w:lastRow="0" w:firstColumn="1" w:lastColumn="0" w:oddVBand="0" w:evenVBand="0" w:oddHBand="0" w:evenHBand="0" w:firstRowFirstColumn="0" w:firstRowLastColumn="0" w:lastRowFirstColumn="0" w:lastRowLastColumn="0"/>
            <w:tcW w:w="8075" w:type="dxa"/>
            <w:shd w:val="clear" w:color="auto" w:fill="FFFFFF" w:themeFill="background1"/>
          </w:tcPr>
          <w:p w14:paraId="33D2227E" w14:textId="3E4C1EF9" w:rsidR="005156A4" w:rsidRDefault="0078224E" w:rsidP="0012046D">
            <w:pPr>
              <w:rPr>
                <w:rFonts w:ascii="Roboto" w:hAnsi="Roboto" w:cs="Calibri"/>
                <w:color w:val="171717" w:themeColor="background2" w:themeShade="1A"/>
                <w:sz w:val="20"/>
                <w:szCs w:val="20"/>
              </w:rPr>
            </w:pPr>
            <w:r>
              <w:rPr>
                <w:rFonts w:ascii="Roboto" w:hAnsi="Roboto" w:cs="Calibri"/>
                <w:color w:val="171717" w:themeColor="background2" w:themeShade="1A"/>
                <w:sz w:val="20"/>
                <w:szCs w:val="20"/>
              </w:rPr>
              <w:t>C</w:t>
            </w:r>
            <w:r w:rsidR="000D6B5B" w:rsidRPr="004932E5">
              <w:rPr>
                <w:rFonts w:ascii="Roboto" w:hAnsi="Roboto" w:cs="Calibri"/>
                <w:color w:val="171717" w:themeColor="background2" w:themeShade="1A"/>
                <w:sz w:val="20"/>
                <w:szCs w:val="20"/>
              </w:rPr>
              <w:t xml:space="preserve">lassroom consumables, </w:t>
            </w:r>
            <w:r w:rsidR="005156A4">
              <w:rPr>
                <w:rFonts w:ascii="Roboto" w:hAnsi="Roboto" w:cs="Calibri"/>
                <w:color w:val="171717" w:themeColor="background2" w:themeShade="1A"/>
                <w:sz w:val="20"/>
                <w:szCs w:val="20"/>
              </w:rPr>
              <w:t xml:space="preserve">subject workbook printing and photocopying, </w:t>
            </w:r>
            <w:r w:rsidR="000D6B5B" w:rsidRPr="004932E5">
              <w:rPr>
                <w:rFonts w:ascii="Roboto" w:hAnsi="Roboto" w:cs="Calibri"/>
                <w:color w:val="171717" w:themeColor="background2" w:themeShade="1A"/>
                <w:sz w:val="20"/>
                <w:szCs w:val="20"/>
              </w:rPr>
              <w:t>materials &amp;</w:t>
            </w:r>
            <w:r w:rsidR="005156A4">
              <w:rPr>
                <w:rFonts w:ascii="Roboto" w:hAnsi="Roboto" w:cs="Calibri"/>
                <w:color w:val="171717" w:themeColor="background2" w:themeShade="1A"/>
                <w:sz w:val="20"/>
                <w:szCs w:val="20"/>
              </w:rPr>
              <w:t xml:space="preserve"> </w:t>
            </w:r>
            <w:r w:rsidR="000D6B5B" w:rsidRPr="004932E5">
              <w:rPr>
                <w:rFonts w:ascii="Roboto" w:hAnsi="Roboto" w:cs="Calibri"/>
                <w:color w:val="171717" w:themeColor="background2" w:themeShade="1A"/>
                <w:sz w:val="20"/>
                <w:szCs w:val="20"/>
              </w:rPr>
              <w:t>equipment</w:t>
            </w:r>
          </w:p>
          <w:p w14:paraId="287FD857" w14:textId="35825EA5" w:rsidR="00C82236" w:rsidRPr="004932E5" w:rsidRDefault="00C82236" w:rsidP="00C82236">
            <w:pPr>
              <w:rPr>
                <w:rFonts w:ascii="Roboto" w:hAnsi="Roboto" w:cs="Calibri"/>
                <w:color w:val="171717" w:themeColor="background2" w:themeShade="1A"/>
                <w:sz w:val="20"/>
                <w:szCs w:val="20"/>
              </w:rPr>
            </w:pPr>
            <w:r w:rsidRPr="004932E5">
              <w:rPr>
                <w:rFonts w:ascii="Roboto" w:hAnsi="Roboto" w:cs="Calibri"/>
                <w:color w:val="171717" w:themeColor="background2" w:themeShade="1A"/>
                <w:sz w:val="20"/>
                <w:szCs w:val="20"/>
              </w:rPr>
              <w:t>Online Digital Applications for Learning &amp; Assessment</w:t>
            </w:r>
          </w:p>
          <w:p w14:paraId="083094C2" w14:textId="3446754A" w:rsidR="00DE0B9A" w:rsidRDefault="00DE0B9A" w:rsidP="00DE0B9A">
            <w:pPr>
              <w:pStyle w:val="paragraph"/>
              <w:spacing w:before="0" w:beforeAutospacing="0" w:after="0" w:afterAutospacing="0"/>
              <w:rPr>
                <w:rFonts w:ascii="Roboto" w:hAnsi="Roboto" w:cs="Calibri"/>
                <w:color w:val="171717" w:themeColor="background2" w:themeShade="1A"/>
                <w:sz w:val="20"/>
                <w:szCs w:val="20"/>
              </w:rPr>
            </w:pPr>
            <w:r w:rsidRPr="004932E5">
              <w:rPr>
                <w:rFonts w:ascii="Roboto" w:hAnsi="Roboto" w:cs="Calibri"/>
                <w:color w:val="171717" w:themeColor="background2" w:themeShade="1A"/>
                <w:sz w:val="20"/>
                <w:szCs w:val="20"/>
              </w:rPr>
              <w:t>ICT school devices &amp; peripherals maintenance – device configuration, maintenance</w:t>
            </w:r>
            <w:r w:rsidR="007C5A83">
              <w:rPr>
                <w:rFonts w:ascii="Roboto" w:hAnsi="Roboto" w:cs="Calibri"/>
                <w:color w:val="171717" w:themeColor="background2" w:themeShade="1A"/>
                <w:sz w:val="20"/>
                <w:szCs w:val="20"/>
              </w:rPr>
              <w:t>,</w:t>
            </w:r>
            <w:r w:rsidRPr="004932E5">
              <w:rPr>
                <w:rFonts w:ascii="Roboto" w:hAnsi="Roboto" w:cs="Calibri"/>
                <w:color w:val="171717" w:themeColor="background2" w:themeShade="1A"/>
                <w:sz w:val="20"/>
                <w:szCs w:val="20"/>
              </w:rPr>
              <w:t xml:space="preserve"> and server/system costs</w:t>
            </w:r>
            <w:r>
              <w:rPr>
                <w:rFonts w:ascii="Roboto" w:hAnsi="Roboto" w:cs="Calibri"/>
                <w:color w:val="171717" w:themeColor="background2" w:themeShade="1A"/>
                <w:sz w:val="20"/>
                <w:szCs w:val="20"/>
              </w:rPr>
              <w:t xml:space="preserve"> </w:t>
            </w:r>
          </w:p>
          <w:p w14:paraId="0508DB9C" w14:textId="77777777" w:rsidR="0012046D" w:rsidRDefault="0012046D" w:rsidP="00DE0B9A">
            <w:pPr>
              <w:pStyle w:val="paragraph"/>
              <w:spacing w:before="0" w:beforeAutospacing="0" w:after="0" w:afterAutospacing="0"/>
              <w:rPr>
                <w:rFonts w:ascii="Roboto" w:hAnsi="Roboto" w:cs="Calibri"/>
                <w:color w:val="171717" w:themeColor="background2" w:themeShade="1A"/>
                <w:sz w:val="20"/>
                <w:szCs w:val="20"/>
              </w:rPr>
            </w:pPr>
          </w:p>
          <w:p w14:paraId="02E63EBA" w14:textId="62DBF98D" w:rsidR="0012046D" w:rsidRDefault="00DE0B9A" w:rsidP="0012046D">
            <w:pPr>
              <w:pStyle w:val="paragraph"/>
              <w:spacing w:before="0" w:beforeAutospacing="0" w:after="0" w:afterAutospacing="0"/>
              <w:rPr>
                <w:rFonts w:ascii="Roboto" w:hAnsi="Roboto"/>
                <w:sz w:val="20"/>
                <w:szCs w:val="20"/>
              </w:rPr>
            </w:pPr>
            <w:r w:rsidRPr="004932E5">
              <w:rPr>
                <w:rStyle w:val="normaltextrun"/>
                <w:rFonts w:ascii="Roboto" w:hAnsi="Roboto" w:cs="Calibri"/>
                <w:color w:val="171717" w:themeColor="background2" w:themeShade="1A"/>
                <w:sz w:val="20"/>
                <w:szCs w:val="20"/>
                <w:lang w:val="en-GB"/>
              </w:rPr>
              <w:t xml:space="preserve">Whole school </w:t>
            </w:r>
            <w:r w:rsidR="0012046D">
              <w:rPr>
                <w:rFonts w:ascii="Roboto" w:hAnsi="Roboto"/>
                <w:sz w:val="20"/>
                <w:szCs w:val="20"/>
              </w:rPr>
              <w:t>a</w:t>
            </w:r>
            <w:r w:rsidRPr="00CB55B6">
              <w:rPr>
                <w:rFonts w:ascii="Roboto" w:hAnsi="Roboto"/>
                <w:sz w:val="20"/>
                <w:szCs w:val="20"/>
              </w:rPr>
              <w:t xml:space="preserve">thletics </w:t>
            </w:r>
            <w:r w:rsidR="0012046D">
              <w:rPr>
                <w:rFonts w:ascii="Roboto" w:hAnsi="Roboto"/>
                <w:sz w:val="20"/>
                <w:szCs w:val="20"/>
              </w:rPr>
              <w:t xml:space="preserve">and swimming </w:t>
            </w:r>
            <w:r w:rsidRPr="00CB55B6">
              <w:rPr>
                <w:rFonts w:ascii="Roboto" w:hAnsi="Roboto"/>
                <w:sz w:val="20"/>
                <w:szCs w:val="20"/>
              </w:rPr>
              <w:t>carnival</w:t>
            </w:r>
            <w:r w:rsidR="0078224E">
              <w:rPr>
                <w:rFonts w:ascii="Roboto" w:hAnsi="Roboto"/>
                <w:sz w:val="20"/>
                <w:szCs w:val="20"/>
              </w:rPr>
              <w:t>s</w:t>
            </w:r>
            <w:r w:rsidRPr="00CB55B6">
              <w:rPr>
                <w:rFonts w:ascii="Roboto" w:hAnsi="Roboto"/>
                <w:sz w:val="20"/>
                <w:szCs w:val="20"/>
              </w:rPr>
              <w:t xml:space="preserve"> </w:t>
            </w:r>
          </w:p>
          <w:p w14:paraId="02A3991E" w14:textId="77777777" w:rsidR="0012046D" w:rsidRDefault="0012046D" w:rsidP="0012046D">
            <w:pPr>
              <w:pStyle w:val="paragraph"/>
              <w:spacing w:before="0" w:beforeAutospacing="0" w:after="0" w:afterAutospacing="0"/>
              <w:rPr>
                <w:rFonts w:ascii="Roboto" w:hAnsi="Roboto"/>
                <w:sz w:val="20"/>
                <w:szCs w:val="20"/>
              </w:rPr>
            </w:pPr>
          </w:p>
          <w:p w14:paraId="1EAB30C3" w14:textId="471BE390" w:rsidR="00DE0B9A" w:rsidRDefault="00DE0B9A" w:rsidP="0012046D">
            <w:pPr>
              <w:pStyle w:val="paragraph"/>
              <w:spacing w:before="0" w:beforeAutospacing="0" w:after="0" w:afterAutospacing="0"/>
              <w:rPr>
                <w:rStyle w:val="eop"/>
                <w:rFonts w:ascii="Roboto" w:hAnsi="Roboto" w:cs="Calibri"/>
                <w:color w:val="171717" w:themeColor="background2" w:themeShade="1A"/>
                <w:sz w:val="20"/>
                <w:szCs w:val="20"/>
              </w:rPr>
            </w:pPr>
            <w:r>
              <w:rPr>
                <w:rFonts w:ascii="Roboto" w:hAnsi="Roboto" w:cs="Calibri"/>
                <w:color w:val="171717" w:themeColor="background2" w:themeShade="1A"/>
                <w:sz w:val="20"/>
                <w:szCs w:val="20"/>
              </w:rPr>
              <w:t>Student ID Card</w:t>
            </w:r>
            <w:r w:rsidR="0012046D">
              <w:rPr>
                <w:rFonts w:ascii="Roboto" w:hAnsi="Roboto" w:cs="Calibri"/>
                <w:color w:val="171717" w:themeColor="background2" w:themeShade="1A"/>
                <w:sz w:val="20"/>
                <w:szCs w:val="20"/>
              </w:rPr>
              <w:t xml:space="preserve"> </w:t>
            </w:r>
            <w:r>
              <w:rPr>
                <w:rStyle w:val="eop"/>
                <w:rFonts w:ascii="Roboto" w:hAnsi="Roboto" w:cs="Calibri"/>
                <w:color w:val="171717" w:themeColor="background2" w:themeShade="1A"/>
                <w:sz w:val="20"/>
                <w:szCs w:val="20"/>
              </w:rPr>
              <w:br/>
            </w:r>
            <w:r>
              <w:rPr>
                <w:rStyle w:val="eop"/>
                <w:rFonts w:ascii="Roboto" w:hAnsi="Roboto" w:cs="Calibri"/>
                <w:color w:val="171717" w:themeColor="background2" w:themeShade="1A"/>
                <w:sz w:val="20"/>
                <w:szCs w:val="20"/>
              </w:rPr>
              <w:br/>
              <w:t xml:space="preserve">Student Planner </w:t>
            </w:r>
          </w:p>
          <w:p w14:paraId="6E0CFA36" w14:textId="532A73D9" w:rsidR="0012046D" w:rsidRPr="00C82236" w:rsidRDefault="0012046D" w:rsidP="0012046D">
            <w:pPr>
              <w:pStyle w:val="paragraph"/>
              <w:spacing w:before="0" w:beforeAutospacing="0" w:after="0" w:afterAutospacing="0"/>
              <w:rPr>
                <w:rFonts w:ascii="Roboto" w:hAnsi="Roboto" w:cs="Calibri"/>
                <w:color w:val="171717" w:themeColor="background2" w:themeShade="1A"/>
                <w:sz w:val="20"/>
                <w:szCs w:val="20"/>
              </w:rPr>
            </w:pPr>
          </w:p>
        </w:tc>
        <w:tc>
          <w:tcPr>
            <w:tcW w:w="1559" w:type="dxa"/>
            <w:shd w:val="clear" w:color="auto" w:fill="FFFFFF" w:themeFill="background1"/>
            <w:vAlign w:val="center"/>
          </w:tcPr>
          <w:p w14:paraId="02E7E4F4" w14:textId="67385B4C" w:rsidR="000D6B5B" w:rsidRPr="004932E5" w:rsidRDefault="000D6B5B" w:rsidP="00804FC7">
            <w:pPr>
              <w:jc w:val="center"/>
              <w:cnfStyle w:val="000000000000" w:firstRow="0" w:lastRow="0" w:firstColumn="0" w:lastColumn="0" w:oddVBand="0" w:evenVBand="0" w:oddHBand="0" w:evenHBand="0" w:firstRowFirstColumn="0" w:firstRowLastColumn="0" w:lastRowFirstColumn="0" w:lastRowLastColumn="0"/>
              <w:rPr>
                <w:rFonts w:ascii="Roboto" w:hAnsi="Roboto" w:cs="Calibri"/>
                <w:color w:val="171717" w:themeColor="background2" w:themeShade="1A"/>
                <w:sz w:val="20"/>
                <w:szCs w:val="20"/>
              </w:rPr>
            </w:pPr>
            <w:r w:rsidRPr="004932E5">
              <w:rPr>
                <w:rFonts w:ascii="Roboto" w:eastAsia="Calibri" w:hAnsi="Roboto" w:cs="Calibri"/>
                <w:color w:val="171717" w:themeColor="background2" w:themeShade="1A"/>
                <w:sz w:val="20"/>
                <w:szCs w:val="20"/>
              </w:rPr>
              <w:t>$</w:t>
            </w:r>
            <w:r w:rsidR="00F50DF7">
              <w:rPr>
                <w:rFonts w:ascii="Roboto" w:eastAsia="Calibri" w:hAnsi="Roboto" w:cs="Calibri"/>
                <w:color w:val="171717" w:themeColor="background2" w:themeShade="1A"/>
                <w:sz w:val="20"/>
                <w:szCs w:val="20"/>
              </w:rPr>
              <w:t>400</w:t>
            </w:r>
          </w:p>
        </w:tc>
      </w:tr>
      <w:tr w:rsidR="00655B7E" w:rsidRPr="004932E5" w14:paraId="0D34C7F7" w14:textId="77777777" w:rsidTr="004807F2">
        <w:tc>
          <w:tcPr>
            <w:cnfStyle w:val="001000000000" w:firstRow="0" w:lastRow="0" w:firstColumn="1" w:lastColumn="0" w:oddVBand="0" w:evenVBand="0" w:oddHBand="0" w:evenHBand="0" w:firstRowFirstColumn="0" w:firstRowLastColumn="0" w:lastRowFirstColumn="0" w:lastRowLastColumn="0"/>
            <w:tcW w:w="8075" w:type="dxa"/>
            <w:shd w:val="clear" w:color="auto" w:fill="FFFFFF" w:themeFill="background1"/>
          </w:tcPr>
          <w:p w14:paraId="063D52AD" w14:textId="4138B1DD" w:rsidR="00655B7E" w:rsidRPr="004932E5" w:rsidRDefault="00C82236" w:rsidP="00C82236">
            <w:pPr>
              <w:pStyle w:val="paragraph"/>
              <w:spacing w:before="0" w:beforeAutospacing="0" w:after="0" w:afterAutospacing="0"/>
              <w:rPr>
                <w:rFonts w:ascii="Roboto" w:eastAsiaTheme="minorEastAsia" w:hAnsi="Roboto" w:cs="Calibri"/>
                <w:color w:val="171717" w:themeColor="background2" w:themeShade="1A"/>
                <w:sz w:val="20"/>
                <w:szCs w:val="20"/>
              </w:rPr>
            </w:pPr>
            <w:r w:rsidRPr="004932E5">
              <w:rPr>
                <w:rStyle w:val="normaltextrun"/>
                <w:rFonts w:ascii="Roboto" w:hAnsi="Roboto" w:cs="Calibri"/>
                <w:color w:val="171717" w:themeColor="background2" w:themeShade="1A"/>
                <w:sz w:val="20"/>
                <w:szCs w:val="20"/>
              </w:rPr>
              <w:t>Combination Lock</w:t>
            </w:r>
          </w:p>
        </w:tc>
        <w:tc>
          <w:tcPr>
            <w:tcW w:w="1559" w:type="dxa"/>
            <w:shd w:val="clear" w:color="auto" w:fill="FFFFFF" w:themeFill="background1"/>
            <w:vAlign w:val="center"/>
          </w:tcPr>
          <w:p w14:paraId="799967EC" w14:textId="7A552C78" w:rsidR="000D6B5B" w:rsidRPr="004932E5" w:rsidRDefault="000D6B5B" w:rsidP="00804FC7">
            <w:pPr>
              <w:jc w:val="center"/>
              <w:cnfStyle w:val="000000000000" w:firstRow="0" w:lastRow="0" w:firstColumn="0" w:lastColumn="0" w:oddVBand="0" w:evenVBand="0" w:oddHBand="0" w:evenHBand="0" w:firstRowFirstColumn="0" w:firstRowLastColumn="0" w:lastRowFirstColumn="0" w:lastRowLastColumn="0"/>
              <w:rPr>
                <w:rFonts w:ascii="Roboto" w:hAnsi="Roboto" w:cs="Calibri"/>
                <w:color w:val="171717" w:themeColor="background2" w:themeShade="1A"/>
                <w:sz w:val="20"/>
                <w:szCs w:val="20"/>
              </w:rPr>
            </w:pPr>
            <w:r w:rsidRPr="004932E5">
              <w:rPr>
                <w:rFonts w:ascii="Roboto" w:eastAsia="Calibri" w:hAnsi="Roboto" w:cs="Calibri"/>
                <w:color w:val="171717" w:themeColor="background2" w:themeShade="1A"/>
                <w:sz w:val="20"/>
                <w:szCs w:val="20"/>
              </w:rPr>
              <w:t>$</w:t>
            </w:r>
            <w:r w:rsidR="00C50B88">
              <w:rPr>
                <w:rFonts w:ascii="Roboto" w:eastAsia="Calibri" w:hAnsi="Roboto" w:cs="Calibri"/>
                <w:color w:val="171717" w:themeColor="background2" w:themeShade="1A"/>
                <w:sz w:val="20"/>
                <w:szCs w:val="20"/>
              </w:rPr>
              <w:t>1</w:t>
            </w:r>
            <w:r w:rsidR="00FD002F">
              <w:rPr>
                <w:rFonts w:ascii="Roboto" w:eastAsia="Calibri" w:hAnsi="Roboto" w:cs="Calibri"/>
                <w:color w:val="171717" w:themeColor="background2" w:themeShade="1A"/>
                <w:sz w:val="20"/>
                <w:szCs w:val="20"/>
              </w:rPr>
              <w:t>8</w:t>
            </w:r>
          </w:p>
        </w:tc>
      </w:tr>
      <w:tr w:rsidR="00930AA2" w:rsidRPr="004932E5" w14:paraId="2B7E670B" w14:textId="77777777" w:rsidTr="00930AA2">
        <w:tc>
          <w:tcPr>
            <w:cnfStyle w:val="001000000000" w:firstRow="0" w:lastRow="0" w:firstColumn="1" w:lastColumn="0" w:oddVBand="0" w:evenVBand="0" w:oddHBand="0" w:evenHBand="0" w:firstRowFirstColumn="0" w:firstRowLastColumn="0" w:lastRowFirstColumn="0" w:lastRowLastColumn="0"/>
            <w:tcW w:w="8075" w:type="dxa"/>
            <w:shd w:val="clear" w:color="auto" w:fill="E7E6E6" w:themeFill="background2"/>
          </w:tcPr>
          <w:p w14:paraId="4053EA7C" w14:textId="106E1E42" w:rsidR="00930AA2" w:rsidRPr="004932E5" w:rsidRDefault="00930AA2" w:rsidP="00B0338B">
            <w:pPr>
              <w:pStyle w:val="paragraph"/>
              <w:spacing w:before="240" w:beforeAutospacing="0" w:after="0" w:afterAutospacing="0"/>
              <w:rPr>
                <w:rStyle w:val="normaltextrun"/>
                <w:rFonts w:ascii="Roboto" w:hAnsi="Roboto" w:cs="Calibri"/>
                <w:color w:val="171717" w:themeColor="background2" w:themeShade="1A"/>
                <w:sz w:val="20"/>
                <w:szCs w:val="20"/>
              </w:rPr>
            </w:pPr>
            <w:r w:rsidRPr="004932E5">
              <w:rPr>
                <w:rFonts w:ascii="Roboto" w:eastAsia="Arial" w:hAnsi="Roboto" w:cs="Calibri"/>
                <w:b/>
                <w:bCs/>
                <w:color w:val="171717" w:themeColor="background2" w:themeShade="1A"/>
                <w:sz w:val="20"/>
                <w:szCs w:val="20"/>
              </w:rPr>
              <w:t xml:space="preserve">Total </w:t>
            </w:r>
            <w:r>
              <w:rPr>
                <w:rFonts w:ascii="Roboto" w:eastAsia="Arial" w:hAnsi="Roboto" w:cs="Calibri"/>
                <w:b/>
                <w:bCs/>
                <w:color w:val="171717" w:themeColor="background2" w:themeShade="1A"/>
                <w:sz w:val="20"/>
                <w:szCs w:val="20"/>
              </w:rPr>
              <w:t>Curriculum Contributions</w:t>
            </w:r>
          </w:p>
        </w:tc>
        <w:tc>
          <w:tcPr>
            <w:tcW w:w="1559" w:type="dxa"/>
            <w:shd w:val="clear" w:color="auto" w:fill="E7E6E6" w:themeFill="background2"/>
            <w:vAlign w:val="center"/>
          </w:tcPr>
          <w:p w14:paraId="6E57705C" w14:textId="35D37E92" w:rsidR="00930AA2" w:rsidRPr="004932E5" w:rsidRDefault="00B0338B" w:rsidP="00B0338B">
            <w:pPr>
              <w:spacing w:before="240"/>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r>
              <w:rPr>
                <w:rFonts w:ascii="Roboto" w:eastAsia="Calibri" w:hAnsi="Roboto" w:cs="Calibri"/>
                <w:color w:val="171717" w:themeColor="background2" w:themeShade="1A"/>
                <w:sz w:val="20"/>
                <w:szCs w:val="20"/>
              </w:rPr>
              <w:t>$  ___________</w:t>
            </w:r>
          </w:p>
        </w:tc>
      </w:tr>
      <w:tr w:rsidR="004807F2" w:rsidRPr="004932E5" w14:paraId="2C8063CF" w14:textId="77777777" w:rsidTr="00EB32AF">
        <w:tc>
          <w:tcPr>
            <w:cnfStyle w:val="001000000000" w:firstRow="0" w:lastRow="0" w:firstColumn="1" w:lastColumn="0" w:oddVBand="0" w:evenVBand="0" w:oddHBand="0" w:evenHBand="0" w:firstRowFirstColumn="0" w:firstRowLastColumn="0" w:lastRowFirstColumn="0" w:lastRowLastColumn="0"/>
            <w:tcW w:w="8075" w:type="dxa"/>
            <w:shd w:val="clear" w:color="auto" w:fill="00AAAD"/>
          </w:tcPr>
          <w:p w14:paraId="29D5B5F8" w14:textId="77777777" w:rsidR="0012046D" w:rsidRDefault="004807F2" w:rsidP="00E218F0">
            <w:pPr>
              <w:spacing w:after="0"/>
              <w:rPr>
                <w:rFonts w:ascii="Roboto" w:eastAsia="Calibri" w:hAnsi="Roboto" w:cs="Calibri"/>
                <w:b/>
                <w:color w:val="FFFFFF" w:themeColor="background1"/>
                <w:szCs w:val="22"/>
              </w:rPr>
            </w:pPr>
            <w:r w:rsidRPr="00EB32AF">
              <w:rPr>
                <w:rFonts w:ascii="Roboto" w:eastAsia="Calibri" w:hAnsi="Roboto" w:cs="Calibri"/>
                <w:b/>
                <w:color w:val="FFFFFF" w:themeColor="background1"/>
                <w:szCs w:val="22"/>
              </w:rPr>
              <w:t xml:space="preserve">Other Contributions </w:t>
            </w:r>
          </w:p>
          <w:p w14:paraId="3B5BE492" w14:textId="32E6FA23" w:rsidR="004807F2" w:rsidRPr="00BD2150" w:rsidRDefault="0012046D" w:rsidP="004807F2">
            <w:pPr>
              <w:rPr>
                <w:rStyle w:val="normaltextrun"/>
                <w:rFonts w:ascii="Roboto" w:hAnsi="Roboto" w:cs="Calibri"/>
                <w:color w:val="FFFFFF" w:themeColor="background1"/>
                <w:sz w:val="20"/>
                <w:szCs w:val="20"/>
              </w:rPr>
            </w:pPr>
            <w:r w:rsidRPr="00BD2150">
              <w:rPr>
                <w:rFonts w:ascii="Roboto" w:eastAsia="Calibri" w:hAnsi="Roboto" w:cs="Calibri"/>
                <w:bCs/>
                <w:color w:val="FFFFFF" w:themeColor="background1"/>
                <w:sz w:val="20"/>
                <w:szCs w:val="20"/>
              </w:rPr>
              <w:t>N</w:t>
            </w:r>
            <w:r w:rsidR="004807F2" w:rsidRPr="00BD2150">
              <w:rPr>
                <w:rFonts w:ascii="Roboto" w:eastAsia="Calibri" w:hAnsi="Roboto" w:cs="Calibri"/>
                <w:bCs/>
                <w:color w:val="FFFFFF" w:themeColor="background1"/>
                <w:sz w:val="20"/>
                <w:szCs w:val="20"/>
              </w:rPr>
              <w:t>on-curriculum items and activities</w:t>
            </w:r>
            <w:r w:rsidRPr="00BD2150">
              <w:rPr>
                <w:rFonts w:ascii="Roboto" w:eastAsia="Calibri" w:hAnsi="Roboto" w:cs="Calibri"/>
                <w:bCs/>
                <w:color w:val="FFFFFF" w:themeColor="background1"/>
                <w:sz w:val="20"/>
                <w:szCs w:val="20"/>
              </w:rPr>
              <w:t xml:space="preserve"> to support school objectives and functions</w:t>
            </w:r>
          </w:p>
        </w:tc>
        <w:tc>
          <w:tcPr>
            <w:tcW w:w="1559" w:type="dxa"/>
            <w:shd w:val="clear" w:color="auto" w:fill="00AAAD"/>
            <w:vAlign w:val="center"/>
          </w:tcPr>
          <w:p w14:paraId="4F5C8C54" w14:textId="1807C266" w:rsidR="004807F2" w:rsidRPr="00EB32AF" w:rsidRDefault="004807F2" w:rsidP="00804FC7">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FFFFFF" w:themeColor="background1"/>
                <w:sz w:val="20"/>
                <w:szCs w:val="20"/>
              </w:rPr>
            </w:pPr>
            <w:r w:rsidRPr="00EB32AF">
              <w:rPr>
                <w:rFonts w:ascii="Roboto" w:eastAsia="Calibri" w:hAnsi="Roboto" w:cs="Calibri"/>
                <w:color w:val="FFFFFF" w:themeColor="background1"/>
                <w:szCs w:val="22"/>
              </w:rPr>
              <w:t>Amount</w:t>
            </w:r>
          </w:p>
        </w:tc>
      </w:tr>
      <w:tr w:rsidR="004807F2" w:rsidRPr="004932E5" w14:paraId="19BA7B63" w14:textId="77777777" w:rsidTr="004807F2">
        <w:tc>
          <w:tcPr>
            <w:cnfStyle w:val="001000000000" w:firstRow="0" w:lastRow="0" w:firstColumn="1" w:lastColumn="0" w:oddVBand="0" w:evenVBand="0" w:oddHBand="0" w:evenHBand="0" w:firstRowFirstColumn="0" w:firstRowLastColumn="0" w:lastRowFirstColumn="0" w:lastRowLastColumn="0"/>
            <w:tcW w:w="8075" w:type="dxa"/>
            <w:shd w:val="clear" w:color="auto" w:fill="FFFFFF" w:themeFill="background1"/>
          </w:tcPr>
          <w:p w14:paraId="73A5F26A" w14:textId="0C75D715" w:rsidR="004807F2" w:rsidRPr="004932E5" w:rsidRDefault="004807F2" w:rsidP="00C82236">
            <w:pPr>
              <w:pStyle w:val="paragraph"/>
              <w:spacing w:before="0" w:beforeAutospacing="0" w:after="0" w:afterAutospacing="0"/>
              <w:rPr>
                <w:rStyle w:val="normaltextrun"/>
                <w:rFonts w:ascii="Roboto" w:hAnsi="Roboto" w:cs="Calibri"/>
                <w:color w:val="171717" w:themeColor="background2" w:themeShade="1A"/>
                <w:sz w:val="20"/>
                <w:szCs w:val="20"/>
              </w:rPr>
            </w:pPr>
            <w:r>
              <w:rPr>
                <w:rFonts w:ascii="Roboto" w:hAnsi="Roboto" w:cs="Calibri"/>
                <w:color w:val="171717" w:themeColor="background2" w:themeShade="1A"/>
                <w:sz w:val="20"/>
                <w:szCs w:val="20"/>
              </w:rPr>
              <w:t xml:space="preserve">Student </w:t>
            </w:r>
            <w:r w:rsidR="00B0338B">
              <w:rPr>
                <w:rFonts w:ascii="Roboto" w:eastAsia="Calibri" w:hAnsi="Roboto" w:cs="Calibri"/>
                <w:color w:val="171717" w:themeColor="background2" w:themeShade="1A"/>
                <w:sz w:val="20"/>
                <w:szCs w:val="20"/>
              </w:rPr>
              <w:t>f</w:t>
            </w:r>
            <w:r w:rsidR="00B0338B" w:rsidRPr="005156A4">
              <w:rPr>
                <w:rFonts w:ascii="Roboto" w:eastAsia="Calibri" w:hAnsi="Roboto" w:cs="Calibri"/>
                <w:color w:val="171717" w:themeColor="background2" w:themeShade="1A"/>
                <w:sz w:val="20"/>
                <w:szCs w:val="20"/>
              </w:rPr>
              <w:t>irst aid attendant</w:t>
            </w:r>
            <w:r w:rsidR="00FD002F">
              <w:rPr>
                <w:rFonts w:ascii="Roboto" w:eastAsia="Calibri" w:hAnsi="Roboto" w:cs="Calibri"/>
                <w:color w:val="171717" w:themeColor="background2" w:themeShade="1A"/>
                <w:sz w:val="20"/>
                <w:szCs w:val="20"/>
              </w:rPr>
              <w:t>, consumables</w:t>
            </w:r>
            <w:r w:rsidR="00B0338B" w:rsidRPr="005156A4">
              <w:rPr>
                <w:rFonts w:ascii="Roboto" w:eastAsia="Calibri" w:hAnsi="Roboto" w:cs="Calibri"/>
                <w:color w:val="171717" w:themeColor="background2" w:themeShade="1A"/>
                <w:sz w:val="20"/>
                <w:szCs w:val="20"/>
              </w:rPr>
              <w:t xml:space="preserve"> &amp; equipment </w:t>
            </w:r>
          </w:p>
        </w:tc>
        <w:tc>
          <w:tcPr>
            <w:tcW w:w="1559" w:type="dxa"/>
            <w:shd w:val="clear" w:color="auto" w:fill="FFFFFF" w:themeFill="background1"/>
            <w:vAlign w:val="center"/>
          </w:tcPr>
          <w:p w14:paraId="4051B5DB" w14:textId="51B976E4" w:rsidR="004807F2" w:rsidRPr="004932E5" w:rsidRDefault="004807F2" w:rsidP="00804FC7">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r>
              <w:rPr>
                <w:rFonts w:ascii="Roboto" w:eastAsia="Calibri" w:hAnsi="Roboto" w:cs="Calibri"/>
                <w:color w:val="171717" w:themeColor="background2" w:themeShade="1A"/>
                <w:sz w:val="20"/>
                <w:szCs w:val="20"/>
              </w:rPr>
              <w:t>$</w:t>
            </w:r>
            <w:r w:rsidR="00FD002F">
              <w:rPr>
                <w:rFonts w:ascii="Roboto" w:eastAsia="Calibri" w:hAnsi="Roboto" w:cs="Calibri"/>
                <w:color w:val="171717" w:themeColor="background2" w:themeShade="1A"/>
                <w:sz w:val="20"/>
                <w:szCs w:val="20"/>
              </w:rPr>
              <w:t>3</w:t>
            </w:r>
            <w:r>
              <w:rPr>
                <w:rFonts w:ascii="Roboto" w:eastAsia="Calibri" w:hAnsi="Roboto" w:cs="Calibri"/>
                <w:color w:val="171717" w:themeColor="background2" w:themeShade="1A"/>
                <w:sz w:val="20"/>
                <w:szCs w:val="20"/>
              </w:rPr>
              <w:t>0</w:t>
            </w:r>
          </w:p>
        </w:tc>
      </w:tr>
      <w:tr w:rsidR="004807F2" w:rsidRPr="004932E5" w14:paraId="39C57CB9" w14:textId="77777777" w:rsidTr="004807F2">
        <w:tc>
          <w:tcPr>
            <w:cnfStyle w:val="001000000000" w:firstRow="0" w:lastRow="0" w:firstColumn="1" w:lastColumn="0" w:oddVBand="0" w:evenVBand="0" w:oddHBand="0" w:evenHBand="0" w:firstRowFirstColumn="0" w:firstRowLastColumn="0" w:lastRowFirstColumn="0" w:lastRowLastColumn="0"/>
            <w:tcW w:w="8075" w:type="dxa"/>
            <w:shd w:val="clear" w:color="auto" w:fill="FFFFFF" w:themeFill="background1"/>
          </w:tcPr>
          <w:p w14:paraId="2F31B226" w14:textId="54BE6A27" w:rsidR="004807F2" w:rsidRPr="004932E5" w:rsidRDefault="00B0338B" w:rsidP="00B0338B">
            <w:pPr>
              <w:pStyle w:val="paragraph"/>
              <w:spacing w:before="0" w:beforeAutospacing="0" w:after="0" w:afterAutospacing="0"/>
              <w:rPr>
                <w:rStyle w:val="normaltextrun"/>
                <w:rFonts w:ascii="Roboto" w:hAnsi="Roboto" w:cs="Calibri"/>
                <w:color w:val="171717" w:themeColor="background2" w:themeShade="1A"/>
                <w:sz w:val="20"/>
                <w:szCs w:val="20"/>
              </w:rPr>
            </w:pPr>
            <w:r>
              <w:rPr>
                <w:rFonts w:ascii="Roboto" w:hAnsi="Roboto" w:cs="Calibri"/>
                <w:color w:val="171717" w:themeColor="background2" w:themeShade="1A"/>
                <w:sz w:val="20"/>
                <w:szCs w:val="20"/>
              </w:rPr>
              <w:t>Whole school digital applications, parent communication tools, high-quality technical equipment for use in specialised learning areas</w:t>
            </w:r>
          </w:p>
        </w:tc>
        <w:tc>
          <w:tcPr>
            <w:tcW w:w="1559" w:type="dxa"/>
            <w:shd w:val="clear" w:color="auto" w:fill="FFFFFF" w:themeFill="background1"/>
            <w:vAlign w:val="center"/>
          </w:tcPr>
          <w:p w14:paraId="208C19C6" w14:textId="64032726" w:rsidR="004807F2" w:rsidRPr="004932E5" w:rsidRDefault="004807F2" w:rsidP="00804FC7">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r w:rsidRPr="005156A4">
              <w:rPr>
                <w:rFonts w:ascii="Roboto" w:eastAsia="Calibri" w:hAnsi="Roboto" w:cs="Calibri"/>
                <w:color w:val="171717" w:themeColor="background2" w:themeShade="1A"/>
                <w:sz w:val="20"/>
                <w:szCs w:val="20"/>
              </w:rPr>
              <w:t>$50</w:t>
            </w:r>
          </w:p>
        </w:tc>
      </w:tr>
      <w:tr w:rsidR="00647127" w:rsidRPr="004932E5" w14:paraId="22C2EFA7" w14:textId="77777777" w:rsidTr="004807F2">
        <w:tc>
          <w:tcPr>
            <w:cnfStyle w:val="001000000000" w:firstRow="0" w:lastRow="0" w:firstColumn="1" w:lastColumn="0" w:oddVBand="0" w:evenVBand="0" w:oddHBand="0" w:evenHBand="0" w:firstRowFirstColumn="0" w:firstRowLastColumn="0" w:lastRowFirstColumn="0" w:lastRowLastColumn="0"/>
            <w:tcW w:w="8075" w:type="dxa"/>
            <w:shd w:val="clear" w:color="auto" w:fill="FFFFFF" w:themeFill="background1"/>
          </w:tcPr>
          <w:p w14:paraId="62E4C259" w14:textId="7FD55A35" w:rsidR="00647127" w:rsidRPr="005156A4" w:rsidRDefault="00647127" w:rsidP="00C82236">
            <w:pPr>
              <w:pStyle w:val="paragraph"/>
              <w:spacing w:before="0" w:beforeAutospacing="0" w:after="0" w:afterAutospacing="0"/>
              <w:rPr>
                <w:rFonts w:ascii="Roboto" w:eastAsia="Calibri" w:hAnsi="Roboto" w:cs="Calibri"/>
                <w:color w:val="171717" w:themeColor="background2" w:themeShade="1A"/>
                <w:sz w:val="20"/>
                <w:szCs w:val="20"/>
              </w:rPr>
            </w:pPr>
            <w:r w:rsidRPr="00CB55B6">
              <w:rPr>
                <w:rFonts w:ascii="Roboto" w:hAnsi="Roboto" w:cs="Calibri"/>
                <w:color w:val="171717" w:themeColor="background2" w:themeShade="1A"/>
                <w:sz w:val="20"/>
                <w:szCs w:val="20"/>
              </w:rPr>
              <w:t xml:space="preserve">Interschool </w:t>
            </w:r>
            <w:r>
              <w:rPr>
                <w:rFonts w:ascii="Roboto" w:hAnsi="Roboto" w:cs="Calibri"/>
                <w:color w:val="171717" w:themeColor="background2" w:themeShade="1A"/>
                <w:sz w:val="20"/>
                <w:szCs w:val="20"/>
              </w:rPr>
              <w:t>s</w:t>
            </w:r>
            <w:r w:rsidRPr="00CB55B6">
              <w:rPr>
                <w:rFonts w:ascii="Roboto" w:hAnsi="Roboto" w:cs="Calibri"/>
                <w:color w:val="171717" w:themeColor="background2" w:themeShade="1A"/>
                <w:sz w:val="20"/>
                <w:szCs w:val="20"/>
              </w:rPr>
              <w:t xml:space="preserve">port </w:t>
            </w:r>
            <w:r>
              <w:rPr>
                <w:rFonts w:ascii="Roboto" w:hAnsi="Roboto" w:cs="Calibri"/>
                <w:color w:val="171717" w:themeColor="background2" w:themeShade="1A"/>
                <w:sz w:val="20"/>
                <w:szCs w:val="20"/>
              </w:rPr>
              <w:t xml:space="preserve">includes Athletics Victoria &amp; </w:t>
            </w:r>
            <w:proofErr w:type="spellStart"/>
            <w:r>
              <w:rPr>
                <w:rFonts w:ascii="Roboto" w:hAnsi="Roboto" w:cs="Calibri"/>
                <w:color w:val="171717" w:themeColor="background2" w:themeShade="1A"/>
                <w:sz w:val="20"/>
                <w:szCs w:val="20"/>
              </w:rPr>
              <w:t>Sth</w:t>
            </w:r>
            <w:proofErr w:type="spellEnd"/>
            <w:r>
              <w:rPr>
                <w:rFonts w:ascii="Roboto" w:hAnsi="Roboto" w:cs="Calibri"/>
                <w:color w:val="171717" w:themeColor="background2" w:themeShade="1A"/>
                <w:sz w:val="20"/>
                <w:szCs w:val="20"/>
              </w:rPr>
              <w:t xml:space="preserve"> Metro Beachside memberships </w:t>
            </w:r>
          </w:p>
        </w:tc>
        <w:tc>
          <w:tcPr>
            <w:tcW w:w="1559" w:type="dxa"/>
            <w:shd w:val="clear" w:color="auto" w:fill="FFFFFF" w:themeFill="background1"/>
            <w:vAlign w:val="center"/>
          </w:tcPr>
          <w:p w14:paraId="7D00CCEF" w14:textId="7F5BF953" w:rsidR="00647127" w:rsidRPr="005156A4" w:rsidRDefault="00647127" w:rsidP="00804FC7">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r w:rsidRPr="004932E5">
              <w:rPr>
                <w:rFonts w:ascii="Roboto" w:eastAsia="Calibri" w:hAnsi="Roboto" w:cs="Calibri"/>
                <w:color w:val="171717" w:themeColor="background2" w:themeShade="1A"/>
                <w:sz w:val="20"/>
                <w:szCs w:val="20"/>
              </w:rPr>
              <w:t>$</w:t>
            </w:r>
            <w:r>
              <w:rPr>
                <w:rFonts w:ascii="Roboto" w:eastAsia="Calibri" w:hAnsi="Roboto" w:cs="Calibri"/>
                <w:color w:val="171717" w:themeColor="background2" w:themeShade="1A"/>
                <w:sz w:val="20"/>
                <w:szCs w:val="20"/>
              </w:rPr>
              <w:t>60</w:t>
            </w:r>
          </w:p>
        </w:tc>
      </w:tr>
      <w:tr w:rsidR="00FD002F" w:rsidRPr="004932E5" w14:paraId="04EDC498" w14:textId="77777777" w:rsidTr="004807F2">
        <w:tc>
          <w:tcPr>
            <w:cnfStyle w:val="001000000000" w:firstRow="0" w:lastRow="0" w:firstColumn="1" w:lastColumn="0" w:oddVBand="0" w:evenVBand="0" w:oddHBand="0" w:evenHBand="0" w:firstRowFirstColumn="0" w:firstRowLastColumn="0" w:lastRowFirstColumn="0" w:lastRowLastColumn="0"/>
            <w:tcW w:w="8075" w:type="dxa"/>
            <w:shd w:val="clear" w:color="auto" w:fill="FFFFFF" w:themeFill="background1"/>
          </w:tcPr>
          <w:p w14:paraId="04EC01C2" w14:textId="0AD0EA76" w:rsidR="00FD002F" w:rsidRPr="00CB55B6" w:rsidRDefault="00FD002F" w:rsidP="00C82236">
            <w:pPr>
              <w:pStyle w:val="paragraph"/>
              <w:spacing w:before="0" w:beforeAutospacing="0" w:after="0" w:afterAutospacing="0"/>
              <w:rPr>
                <w:rFonts w:ascii="Roboto" w:hAnsi="Roboto" w:cs="Calibri"/>
                <w:color w:val="171717" w:themeColor="background2" w:themeShade="1A"/>
                <w:sz w:val="20"/>
                <w:szCs w:val="20"/>
              </w:rPr>
            </w:pPr>
            <w:r>
              <w:rPr>
                <w:rFonts w:ascii="Roboto" w:hAnsi="Roboto" w:cs="Calibri"/>
                <w:color w:val="171717" w:themeColor="background2" w:themeShade="1A"/>
                <w:sz w:val="20"/>
                <w:szCs w:val="20"/>
              </w:rPr>
              <w:t xml:space="preserve">PHS Family </w:t>
            </w:r>
            <w:r w:rsidR="00DA17C9">
              <w:rPr>
                <w:rFonts w:ascii="Roboto" w:hAnsi="Roboto" w:cs="Calibri"/>
                <w:color w:val="171717" w:themeColor="background2" w:themeShade="1A"/>
                <w:sz w:val="20"/>
                <w:szCs w:val="20"/>
              </w:rPr>
              <w:t xml:space="preserve">Financial </w:t>
            </w:r>
            <w:r>
              <w:rPr>
                <w:rFonts w:ascii="Roboto" w:hAnsi="Roboto" w:cs="Calibri"/>
                <w:color w:val="171717" w:themeColor="background2" w:themeShade="1A"/>
                <w:sz w:val="20"/>
                <w:szCs w:val="20"/>
              </w:rPr>
              <w:t>Hardship Donation</w:t>
            </w:r>
          </w:p>
        </w:tc>
        <w:tc>
          <w:tcPr>
            <w:tcW w:w="1559" w:type="dxa"/>
            <w:shd w:val="clear" w:color="auto" w:fill="FFFFFF" w:themeFill="background1"/>
            <w:vAlign w:val="center"/>
          </w:tcPr>
          <w:p w14:paraId="6D0C1E28" w14:textId="6D6D7053" w:rsidR="00FD002F" w:rsidRPr="004932E5" w:rsidRDefault="00FD002F" w:rsidP="00804FC7">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r>
              <w:rPr>
                <w:rFonts w:ascii="Roboto" w:eastAsia="Calibri" w:hAnsi="Roboto" w:cs="Calibri"/>
                <w:color w:val="171717" w:themeColor="background2" w:themeShade="1A"/>
                <w:sz w:val="20"/>
                <w:szCs w:val="20"/>
              </w:rPr>
              <w:t>$50</w:t>
            </w:r>
          </w:p>
        </w:tc>
      </w:tr>
      <w:tr w:rsidR="00647127" w:rsidRPr="004932E5" w14:paraId="74DA4D27" w14:textId="77777777" w:rsidTr="00647127">
        <w:tc>
          <w:tcPr>
            <w:cnfStyle w:val="001000000000" w:firstRow="0" w:lastRow="0" w:firstColumn="1" w:lastColumn="0" w:oddVBand="0" w:evenVBand="0" w:oddHBand="0" w:evenHBand="0" w:firstRowFirstColumn="0" w:firstRowLastColumn="0" w:lastRowFirstColumn="0" w:lastRowLastColumn="0"/>
            <w:tcW w:w="8075" w:type="dxa"/>
            <w:shd w:val="clear" w:color="auto" w:fill="E7E6E6" w:themeFill="background2"/>
          </w:tcPr>
          <w:p w14:paraId="3A111886" w14:textId="6C51AD8D" w:rsidR="00647127" w:rsidRPr="00CB55B6" w:rsidRDefault="00647127" w:rsidP="00C82236">
            <w:pPr>
              <w:pStyle w:val="paragraph"/>
              <w:spacing w:before="0" w:beforeAutospacing="0" w:after="0" w:afterAutospacing="0"/>
              <w:rPr>
                <w:rFonts w:ascii="Roboto" w:hAnsi="Roboto" w:cs="Calibri"/>
                <w:color w:val="171717" w:themeColor="background2" w:themeShade="1A"/>
                <w:sz w:val="20"/>
                <w:szCs w:val="20"/>
              </w:rPr>
            </w:pPr>
            <w:r w:rsidRPr="004932E5">
              <w:rPr>
                <w:rFonts w:ascii="Roboto" w:eastAsia="Arial" w:hAnsi="Roboto" w:cs="Calibri"/>
                <w:b/>
                <w:bCs/>
                <w:color w:val="171717" w:themeColor="background2" w:themeShade="1A"/>
                <w:sz w:val="20"/>
                <w:szCs w:val="20"/>
              </w:rPr>
              <w:t xml:space="preserve">Total </w:t>
            </w:r>
            <w:r>
              <w:rPr>
                <w:rFonts w:ascii="Roboto" w:eastAsia="Arial" w:hAnsi="Roboto" w:cs="Calibri"/>
                <w:b/>
                <w:bCs/>
                <w:color w:val="171717" w:themeColor="background2" w:themeShade="1A"/>
                <w:sz w:val="20"/>
                <w:szCs w:val="20"/>
              </w:rPr>
              <w:t>Other Contributions</w:t>
            </w:r>
          </w:p>
        </w:tc>
        <w:tc>
          <w:tcPr>
            <w:tcW w:w="1559" w:type="dxa"/>
            <w:shd w:val="clear" w:color="auto" w:fill="E7E6E6" w:themeFill="background2"/>
            <w:vAlign w:val="center"/>
          </w:tcPr>
          <w:p w14:paraId="3CE69476" w14:textId="67EFB190" w:rsidR="00647127" w:rsidRPr="004932E5" w:rsidRDefault="00171104" w:rsidP="00804FC7">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r>
              <w:rPr>
                <w:rFonts w:ascii="Roboto" w:eastAsia="Calibri" w:hAnsi="Roboto" w:cs="Calibri"/>
                <w:color w:val="171717" w:themeColor="background2" w:themeShade="1A"/>
                <w:sz w:val="20"/>
                <w:szCs w:val="20"/>
              </w:rPr>
              <w:t>$  ___________</w:t>
            </w:r>
          </w:p>
        </w:tc>
      </w:tr>
      <w:tr w:rsidR="004807F2" w:rsidRPr="004932E5" w14:paraId="45AC1C0D" w14:textId="77777777" w:rsidTr="00647127">
        <w:tc>
          <w:tcPr>
            <w:cnfStyle w:val="001000000000" w:firstRow="0" w:lastRow="0" w:firstColumn="1" w:lastColumn="0" w:oddVBand="0" w:evenVBand="0" w:oddHBand="0" w:evenHBand="0" w:firstRowFirstColumn="0" w:firstRowLastColumn="0" w:lastRowFirstColumn="0" w:lastRowLastColumn="0"/>
            <w:tcW w:w="8075" w:type="dxa"/>
            <w:shd w:val="clear" w:color="auto" w:fill="00AAAD"/>
          </w:tcPr>
          <w:p w14:paraId="79C88823" w14:textId="0E13844C" w:rsidR="004807F2" w:rsidRPr="00647127" w:rsidRDefault="004807F2" w:rsidP="00B0338B">
            <w:pPr>
              <w:spacing w:after="0"/>
              <w:rPr>
                <w:rStyle w:val="normaltextrun"/>
                <w:rFonts w:ascii="Roboto" w:hAnsi="Roboto" w:cs="Calibri"/>
                <w:color w:val="FFFFFF" w:themeColor="background1"/>
                <w:sz w:val="20"/>
                <w:szCs w:val="20"/>
              </w:rPr>
            </w:pPr>
            <w:r w:rsidRPr="00B0338B">
              <w:rPr>
                <w:rFonts w:ascii="Roboto" w:eastAsia="Calibri" w:hAnsi="Roboto" w:cs="Calibri"/>
                <w:b/>
                <w:color w:val="FFFFFF" w:themeColor="background1"/>
                <w:szCs w:val="22"/>
              </w:rPr>
              <w:t xml:space="preserve">Tax </w:t>
            </w:r>
            <w:r w:rsidR="00930AA2" w:rsidRPr="00B0338B">
              <w:rPr>
                <w:rFonts w:ascii="Roboto" w:eastAsia="Calibri" w:hAnsi="Roboto" w:cs="Calibri"/>
                <w:b/>
                <w:color w:val="FFFFFF" w:themeColor="background1"/>
                <w:szCs w:val="22"/>
              </w:rPr>
              <w:t>D</w:t>
            </w:r>
            <w:r w:rsidRPr="00B0338B">
              <w:rPr>
                <w:rFonts w:ascii="Roboto" w:eastAsia="Calibri" w:hAnsi="Roboto" w:cs="Calibri"/>
                <w:b/>
                <w:color w:val="FFFFFF" w:themeColor="background1"/>
                <w:szCs w:val="22"/>
              </w:rPr>
              <w:t xml:space="preserve">eductible </w:t>
            </w:r>
            <w:r w:rsidR="00930AA2" w:rsidRPr="00B0338B">
              <w:rPr>
                <w:rFonts w:ascii="Roboto" w:eastAsia="Calibri" w:hAnsi="Roboto" w:cs="Calibri"/>
                <w:b/>
                <w:color w:val="FFFFFF" w:themeColor="background1"/>
                <w:szCs w:val="22"/>
              </w:rPr>
              <w:t>C</w:t>
            </w:r>
            <w:r w:rsidRPr="00B0338B">
              <w:rPr>
                <w:rFonts w:ascii="Roboto" w:eastAsia="Calibri" w:hAnsi="Roboto" w:cs="Calibri"/>
                <w:b/>
                <w:color w:val="FFFFFF" w:themeColor="background1"/>
                <w:szCs w:val="22"/>
              </w:rPr>
              <w:t>ontribution</w:t>
            </w:r>
          </w:p>
        </w:tc>
        <w:tc>
          <w:tcPr>
            <w:tcW w:w="1559" w:type="dxa"/>
            <w:shd w:val="clear" w:color="auto" w:fill="00AAAD"/>
            <w:vAlign w:val="center"/>
          </w:tcPr>
          <w:p w14:paraId="1D1B9191" w14:textId="77777777" w:rsidR="004807F2" w:rsidRPr="00647127" w:rsidRDefault="004807F2" w:rsidP="00804FC7">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FFFFFF" w:themeColor="background1"/>
                <w:sz w:val="20"/>
                <w:szCs w:val="20"/>
              </w:rPr>
            </w:pPr>
          </w:p>
        </w:tc>
      </w:tr>
      <w:tr w:rsidR="00A02EA0" w:rsidRPr="004932E5" w14:paraId="703548E0" w14:textId="77777777" w:rsidTr="004807F2">
        <w:tc>
          <w:tcPr>
            <w:cnfStyle w:val="001000000000" w:firstRow="0" w:lastRow="0" w:firstColumn="1" w:lastColumn="0" w:oddVBand="0" w:evenVBand="0" w:oddHBand="0" w:evenHBand="0" w:firstRowFirstColumn="0" w:firstRowLastColumn="0" w:lastRowFirstColumn="0" w:lastRowLastColumn="0"/>
            <w:tcW w:w="8075" w:type="dxa"/>
            <w:shd w:val="clear" w:color="auto" w:fill="FFFFFF" w:themeFill="background1"/>
          </w:tcPr>
          <w:p w14:paraId="0478FDE0" w14:textId="36CAE71C" w:rsidR="00A02EA0" w:rsidRPr="004932E5" w:rsidRDefault="00A02EA0" w:rsidP="00A02EA0">
            <w:pPr>
              <w:pStyle w:val="paragraph"/>
              <w:spacing w:before="240" w:beforeAutospacing="0" w:after="240" w:afterAutospacing="0"/>
              <w:rPr>
                <w:rStyle w:val="normaltextrun"/>
                <w:rFonts w:ascii="Roboto" w:hAnsi="Roboto" w:cs="Calibri"/>
                <w:color w:val="171717" w:themeColor="background2" w:themeShade="1A"/>
                <w:sz w:val="20"/>
                <w:szCs w:val="20"/>
              </w:rPr>
            </w:pPr>
            <w:r w:rsidRPr="004932E5">
              <w:rPr>
                <w:rFonts w:ascii="Roboto" w:eastAsia="Calibri" w:hAnsi="Roboto" w:cs="Calibri"/>
                <w:b/>
                <w:bCs/>
                <w:color w:val="171717" w:themeColor="background2" w:themeShade="1A"/>
                <w:sz w:val="20"/>
                <w:szCs w:val="20"/>
              </w:rPr>
              <w:t xml:space="preserve">Library </w:t>
            </w:r>
            <w:r w:rsidR="00FD002F">
              <w:rPr>
                <w:rFonts w:ascii="Roboto" w:eastAsia="Calibri" w:hAnsi="Roboto" w:cs="Calibri"/>
                <w:b/>
                <w:bCs/>
                <w:color w:val="171717" w:themeColor="background2" w:themeShade="1A"/>
                <w:sz w:val="20"/>
                <w:szCs w:val="20"/>
              </w:rPr>
              <w:t>F</w:t>
            </w:r>
            <w:r w:rsidRPr="004932E5">
              <w:rPr>
                <w:rFonts w:ascii="Roboto" w:eastAsia="Calibri" w:hAnsi="Roboto" w:cs="Calibri"/>
                <w:b/>
                <w:bCs/>
                <w:color w:val="171717" w:themeColor="background2" w:themeShade="1A"/>
                <w:sz w:val="20"/>
                <w:szCs w:val="20"/>
              </w:rPr>
              <w:t>und</w:t>
            </w:r>
            <w:r w:rsidRPr="004932E5">
              <w:rPr>
                <w:rFonts w:ascii="Roboto" w:eastAsia="Calibri" w:hAnsi="Roboto" w:cs="Calibri"/>
                <w:color w:val="171717" w:themeColor="background2" w:themeShade="1A"/>
                <w:sz w:val="20"/>
                <w:szCs w:val="20"/>
              </w:rPr>
              <w:t>. A tax-deductible contribution to support book purchases</w:t>
            </w:r>
            <w:r>
              <w:rPr>
                <w:rFonts w:ascii="Roboto" w:eastAsia="Calibri" w:hAnsi="Roboto" w:cs="Calibri"/>
                <w:color w:val="171717" w:themeColor="background2" w:themeShade="1A"/>
                <w:sz w:val="20"/>
                <w:szCs w:val="20"/>
              </w:rPr>
              <w:t>, digital applications,</w:t>
            </w:r>
            <w:r w:rsidRPr="004932E5">
              <w:rPr>
                <w:rFonts w:ascii="Roboto" w:eastAsia="Calibri" w:hAnsi="Roboto" w:cs="Calibri"/>
                <w:color w:val="171717" w:themeColor="background2" w:themeShade="1A"/>
                <w:sz w:val="20"/>
                <w:szCs w:val="20"/>
              </w:rPr>
              <w:t xml:space="preserve"> </w:t>
            </w:r>
            <w:r>
              <w:rPr>
                <w:rFonts w:ascii="Roboto" w:eastAsia="Calibri" w:hAnsi="Roboto" w:cs="Calibri"/>
                <w:color w:val="171717" w:themeColor="background2" w:themeShade="1A"/>
                <w:sz w:val="20"/>
                <w:szCs w:val="20"/>
              </w:rPr>
              <w:t xml:space="preserve">provide comfortable environment, </w:t>
            </w:r>
            <w:r w:rsidRPr="004932E5">
              <w:rPr>
                <w:rFonts w:ascii="Roboto" w:eastAsia="Calibri" w:hAnsi="Roboto" w:cs="Calibri"/>
                <w:color w:val="171717" w:themeColor="background2" w:themeShade="1A"/>
                <w:sz w:val="20"/>
                <w:szCs w:val="20"/>
              </w:rPr>
              <w:t xml:space="preserve">and other equipment that </w:t>
            </w:r>
            <w:r>
              <w:rPr>
                <w:rFonts w:ascii="Roboto" w:eastAsia="Calibri" w:hAnsi="Roboto" w:cs="Calibri"/>
                <w:color w:val="171717" w:themeColor="background2" w:themeShade="1A"/>
                <w:sz w:val="20"/>
                <w:szCs w:val="20"/>
              </w:rPr>
              <w:t>enhances our</w:t>
            </w:r>
            <w:r w:rsidRPr="004932E5">
              <w:rPr>
                <w:rFonts w:ascii="Roboto" w:eastAsia="Calibri" w:hAnsi="Roboto" w:cs="Calibri"/>
                <w:color w:val="171717" w:themeColor="background2" w:themeShade="1A"/>
                <w:sz w:val="20"/>
                <w:szCs w:val="20"/>
              </w:rPr>
              <w:t xml:space="preserve"> library as a valuable </w:t>
            </w:r>
            <w:r>
              <w:rPr>
                <w:rFonts w:ascii="Roboto" w:eastAsia="Calibri" w:hAnsi="Roboto" w:cs="Calibri"/>
                <w:color w:val="171717" w:themeColor="background2" w:themeShade="1A"/>
                <w:sz w:val="20"/>
                <w:szCs w:val="20"/>
              </w:rPr>
              <w:t xml:space="preserve">and current </w:t>
            </w:r>
            <w:r w:rsidRPr="004932E5">
              <w:rPr>
                <w:rFonts w:ascii="Roboto" w:eastAsia="Calibri" w:hAnsi="Roboto" w:cs="Calibri"/>
                <w:color w:val="171717" w:themeColor="background2" w:themeShade="1A"/>
                <w:sz w:val="20"/>
                <w:szCs w:val="20"/>
              </w:rPr>
              <w:t>resource.</w:t>
            </w:r>
          </w:p>
        </w:tc>
        <w:tc>
          <w:tcPr>
            <w:tcW w:w="1559" w:type="dxa"/>
            <w:shd w:val="clear" w:color="auto" w:fill="FFFFFF" w:themeFill="background1"/>
            <w:vAlign w:val="center"/>
          </w:tcPr>
          <w:p w14:paraId="30B022D6" w14:textId="5CC5D60C" w:rsidR="00A02EA0" w:rsidRPr="004932E5" w:rsidRDefault="00A02EA0" w:rsidP="00A02EA0">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r w:rsidRPr="009312DE">
              <w:rPr>
                <w:rFonts w:ascii="Roboto" w:eastAsia="Calibri" w:hAnsi="Roboto" w:cs="Calibri"/>
                <w:color w:val="171717" w:themeColor="background2" w:themeShade="1A"/>
                <w:sz w:val="20"/>
                <w:szCs w:val="20"/>
              </w:rPr>
              <w:t>$</w:t>
            </w:r>
            <w:r>
              <w:rPr>
                <w:rFonts w:ascii="Roboto" w:eastAsia="Calibri" w:hAnsi="Roboto" w:cs="Calibri"/>
                <w:color w:val="171717" w:themeColor="background2" w:themeShade="1A"/>
                <w:sz w:val="20"/>
                <w:szCs w:val="20"/>
              </w:rPr>
              <w:t>25/$50/$100</w:t>
            </w:r>
          </w:p>
        </w:tc>
      </w:tr>
      <w:tr w:rsidR="00FD002F" w:rsidRPr="004932E5" w14:paraId="54EE5B6E" w14:textId="77777777" w:rsidTr="004807F2">
        <w:tc>
          <w:tcPr>
            <w:cnfStyle w:val="001000000000" w:firstRow="0" w:lastRow="0" w:firstColumn="1" w:lastColumn="0" w:oddVBand="0" w:evenVBand="0" w:oddHBand="0" w:evenHBand="0" w:firstRowFirstColumn="0" w:firstRowLastColumn="0" w:lastRowFirstColumn="0" w:lastRowLastColumn="0"/>
            <w:tcW w:w="8075" w:type="dxa"/>
            <w:shd w:val="clear" w:color="auto" w:fill="FFFFFF" w:themeFill="background1"/>
          </w:tcPr>
          <w:p w14:paraId="1C6CC476" w14:textId="5C483A9B" w:rsidR="00FD002F" w:rsidRPr="004932E5" w:rsidRDefault="00FD002F" w:rsidP="00A02EA0">
            <w:pPr>
              <w:pStyle w:val="paragraph"/>
              <w:spacing w:before="240" w:beforeAutospacing="0" w:after="240" w:afterAutospacing="0"/>
              <w:rPr>
                <w:rFonts w:ascii="Roboto" w:eastAsia="Calibri" w:hAnsi="Roboto" w:cs="Calibri"/>
                <w:b/>
                <w:bCs/>
                <w:color w:val="171717" w:themeColor="background2" w:themeShade="1A"/>
                <w:sz w:val="20"/>
                <w:szCs w:val="20"/>
              </w:rPr>
            </w:pPr>
            <w:r>
              <w:rPr>
                <w:rFonts w:ascii="Roboto" w:eastAsia="Calibri" w:hAnsi="Roboto" w:cs="Calibri"/>
                <w:b/>
                <w:bCs/>
                <w:color w:val="171717" w:themeColor="background2" w:themeShade="1A"/>
                <w:sz w:val="20"/>
                <w:szCs w:val="20"/>
              </w:rPr>
              <w:t xml:space="preserve">Building Fund. </w:t>
            </w:r>
            <w:r w:rsidRPr="004932E5">
              <w:rPr>
                <w:rFonts w:ascii="Roboto" w:eastAsia="Calibri" w:hAnsi="Roboto" w:cs="Calibri"/>
                <w:color w:val="171717" w:themeColor="background2" w:themeShade="1A"/>
                <w:sz w:val="20"/>
                <w:szCs w:val="20"/>
              </w:rPr>
              <w:t xml:space="preserve">A tax-deductible contribution to support </w:t>
            </w:r>
            <w:r w:rsidR="0072534B">
              <w:rPr>
                <w:rFonts w:ascii="Roboto" w:eastAsia="Calibri" w:hAnsi="Roboto" w:cs="Calibri"/>
                <w:color w:val="171717" w:themeColor="background2" w:themeShade="1A"/>
                <w:sz w:val="20"/>
                <w:szCs w:val="20"/>
              </w:rPr>
              <w:t>routine maintenance and upkeep of our school building and outdoor areas.</w:t>
            </w:r>
          </w:p>
        </w:tc>
        <w:tc>
          <w:tcPr>
            <w:tcW w:w="1559" w:type="dxa"/>
            <w:shd w:val="clear" w:color="auto" w:fill="FFFFFF" w:themeFill="background1"/>
            <w:vAlign w:val="center"/>
          </w:tcPr>
          <w:p w14:paraId="13B9AB53" w14:textId="60FAC279" w:rsidR="00FD002F" w:rsidRPr="009312DE" w:rsidRDefault="0072534B" w:rsidP="00A02EA0">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r w:rsidRPr="009312DE">
              <w:rPr>
                <w:rFonts w:ascii="Roboto" w:eastAsia="Calibri" w:hAnsi="Roboto" w:cs="Calibri"/>
                <w:color w:val="171717" w:themeColor="background2" w:themeShade="1A"/>
                <w:sz w:val="20"/>
                <w:szCs w:val="20"/>
              </w:rPr>
              <w:t>$</w:t>
            </w:r>
            <w:r>
              <w:rPr>
                <w:rFonts w:ascii="Roboto" w:eastAsia="Calibri" w:hAnsi="Roboto" w:cs="Calibri"/>
                <w:color w:val="171717" w:themeColor="background2" w:themeShade="1A"/>
                <w:sz w:val="20"/>
                <w:szCs w:val="20"/>
              </w:rPr>
              <w:t>25/$50/$100</w:t>
            </w:r>
          </w:p>
        </w:tc>
      </w:tr>
    </w:tbl>
    <w:p w14:paraId="4803C91D" w14:textId="77777777" w:rsidR="008B5BBA" w:rsidRDefault="008B5BBA" w:rsidP="00704A7B">
      <w:pPr>
        <w:rPr>
          <w:rFonts w:ascii="Roboto" w:eastAsia="Arial" w:hAnsi="Roboto" w:cs="Calibri"/>
          <w:b/>
          <w:bCs/>
          <w:szCs w:val="22"/>
        </w:rPr>
      </w:pPr>
    </w:p>
    <w:p w14:paraId="4DD2D18D" w14:textId="77777777" w:rsidR="00FD002F" w:rsidRDefault="00FD002F" w:rsidP="00EB32AF">
      <w:pPr>
        <w:rPr>
          <w:rFonts w:ascii="Roboto" w:eastAsia="Calibri" w:hAnsi="Roboto" w:cs="Calibri"/>
          <w:b/>
          <w:bCs/>
          <w:szCs w:val="22"/>
        </w:rPr>
      </w:pPr>
    </w:p>
    <w:p w14:paraId="7B1233D7" w14:textId="77777777" w:rsidR="00FD002F" w:rsidRDefault="00FD002F" w:rsidP="00EB32AF">
      <w:pPr>
        <w:rPr>
          <w:rFonts w:ascii="Roboto" w:eastAsia="Calibri" w:hAnsi="Roboto" w:cs="Calibri"/>
          <w:b/>
          <w:bCs/>
          <w:szCs w:val="22"/>
        </w:rPr>
      </w:pPr>
    </w:p>
    <w:p w14:paraId="4F7F032B" w14:textId="77777777" w:rsidR="00FD002F" w:rsidRDefault="00FD002F" w:rsidP="00EB32AF">
      <w:pPr>
        <w:rPr>
          <w:rFonts w:ascii="Roboto" w:eastAsia="Calibri" w:hAnsi="Roboto" w:cs="Calibri"/>
          <w:b/>
          <w:bCs/>
          <w:szCs w:val="22"/>
        </w:rPr>
      </w:pPr>
    </w:p>
    <w:p w14:paraId="3CE52703" w14:textId="4AD0B1D6" w:rsidR="00FD002F" w:rsidRPr="00BF07D7" w:rsidRDefault="00BF07D7" w:rsidP="00BF07D7">
      <w:pPr>
        <w:tabs>
          <w:tab w:val="left" w:pos="7935"/>
        </w:tabs>
        <w:rPr>
          <w:rFonts w:ascii="Roboto" w:eastAsia="Calibri" w:hAnsi="Roboto" w:cs="Calibri"/>
          <w:szCs w:val="22"/>
        </w:rPr>
      </w:pPr>
      <w:r>
        <w:rPr>
          <w:rFonts w:ascii="Roboto" w:eastAsia="Calibri" w:hAnsi="Roboto" w:cs="Calibri"/>
          <w:b/>
          <w:bCs/>
          <w:szCs w:val="22"/>
        </w:rPr>
        <w:lastRenderedPageBreak/>
        <w:tab/>
      </w:r>
    </w:p>
    <w:p w14:paraId="1676EDE1" w14:textId="5CF5693B" w:rsidR="00EB32AF" w:rsidRPr="00643C17" w:rsidRDefault="00EB32AF" w:rsidP="00EB32AF">
      <w:pPr>
        <w:rPr>
          <w:rFonts w:ascii="Roboto" w:hAnsi="Roboto" w:cs="Calibri"/>
        </w:rPr>
      </w:pPr>
      <w:r w:rsidRPr="00643C17">
        <w:rPr>
          <w:rFonts w:ascii="Roboto" w:eastAsia="Calibri" w:hAnsi="Roboto" w:cs="Calibri"/>
          <w:b/>
          <w:bCs/>
          <w:szCs w:val="22"/>
        </w:rPr>
        <w:t xml:space="preserve">Educational </w:t>
      </w:r>
      <w:r w:rsidR="006A54BC">
        <w:rPr>
          <w:rFonts w:ascii="Roboto" w:eastAsia="Calibri" w:hAnsi="Roboto" w:cs="Calibri"/>
          <w:b/>
          <w:bCs/>
          <w:szCs w:val="22"/>
        </w:rPr>
        <w:t>I</w:t>
      </w:r>
      <w:r w:rsidRPr="00643C17">
        <w:rPr>
          <w:rFonts w:ascii="Roboto" w:eastAsia="Calibri" w:hAnsi="Roboto" w:cs="Calibri"/>
          <w:b/>
          <w:bCs/>
          <w:szCs w:val="22"/>
        </w:rPr>
        <w:t xml:space="preserve">tems for </w:t>
      </w:r>
      <w:r w:rsidR="006A54BC">
        <w:rPr>
          <w:rFonts w:ascii="Roboto" w:eastAsia="Calibri" w:hAnsi="Roboto" w:cs="Calibri"/>
          <w:b/>
          <w:bCs/>
          <w:szCs w:val="22"/>
        </w:rPr>
        <w:t>S</w:t>
      </w:r>
      <w:r w:rsidRPr="00643C17">
        <w:rPr>
          <w:rFonts w:ascii="Roboto" w:eastAsia="Calibri" w:hAnsi="Roboto" w:cs="Calibri"/>
          <w:b/>
          <w:bCs/>
          <w:szCs w:val="22"/>
        </w:rPr>
        <w:t xml:space="preserve">tudents to </w:t>
      </w:r>
      <w:r w:rsidR="006A54BC">
        <w:rPr>
          <w:rFonts w:ascii="Roboto" w:eastAsia="Calibri" w:hAnsi="Roboto" w:cs="Calibri"/>
          <w:b/>
          <w:bCs/>
          <w:szCs w:val="22"/>
        </w:rPr>
        <w:t>O</w:t>
      </w:r>
      <w:r w:rsidRPr="00643C17">
        <w:rPr>
          <w:rFonts w:ascii="Roboto" w:eastAsia="Calibri" w:hAnsi="Roboto" w:cs="Calibri"/>
          <w:b/>
          <w:bCs/>
          <w:szCs w:val="22"/>
        </w:rPr>
        <w:t xml:space="preserve">wn </w:t>
      </w:r>
    </w:p>
    <w:p w14:paraId="6B90930C" w14:textId="77777777" w:rsidR="00EB32AF" w:rsidRPr="00643C17" w:rsidRDefault="00EB32AF" w:rsidP="00EB32AF">
      <w:pPr>
        <w:rPr>
          <w:rFonts w:ascii="Roboto" w:eastAsia="Calibri" w:hAnsi="Roboto" w:cs="Calibri"/>
        </w:rPr>
      </w:pPr>
      <w:r w:rsidRPr="00643C17">
        <w:rPr>
          <w:rFonts w:ascii="Roboto" w:eastAsia="Calibri" w:hAnsi="Roboto" w:cs="Calibri"/>
        </w:rPr>
        <w:t xml:space="preserve">Attached </w:t>
      </w:r>
      <w:r>
        <w:rPr>
          <w:rFonts w:ascii="Roboto" w:eastAsia="Calibri" w:hAnsi="Roboto" w:cs="Calibri"/>
        </w:rPr>
        <w:t>and below are</w:t>
      </w:r>
      <w:r w:rsidRPr="00643C17">
        <w:rPr>
          <w:rFonts w:ascii="Roboto" w:eastAsia="Calibri" w:hAnsi="Roboto" w:cs="Calibri"/>
        </w:rPr>
        <w:t xml:space="preserve"> items that the school recommends you purchase directly from our preferred supplie</w:t>
      </w:r>
      <w:r>
        <w:rPr>
          <w:rFonts w:ascii="Roboto" w:eastAsia="Calibri" w:hAnsi="Roboto" w:cs="Calibri"/>
        </w:rPr>
        <w:t>r</w:t>
      </w:r>
      <w:r w:rsidRPr="00643C17">
        <w:rPr>
          <w:rFonts w:ascii="Roboto" w:eastAsia="Calibri" w:hAnsi="Roboto" w:cs="Calibri"/>
        </w:rPr>
        <w:t xml:space="preserve"> for your child to individually own and use:</w:t>
      </w:r>
    </w:p>
    <w:p w14:paraId="151D2275" w14:textId="0CED05DD" w:rsidR="00647127" w:rsidRDefault="00647127" w:rsidP="00647127">
      <w:pPr>
        <w:rPr>
          <w:rStyle w:val="Hyperlink"/>
          <w:rFonts w:ascii="Roboto" w:eastAsia="Calibri" w:hAnsi="Roboto" w:cs="Calibri"/>
        </w:rPr>
      </w:pPr>
      <w:r w:rsidRPr="00643C17">
        <w:rPr>
          <w:rFonts w:ascii="Roboto" w:eastAsia="Calibri" w:hAnsi="Roboto" w:cs="Calibri"/>
        </w:rPr>
        <w:t>Textbooks &amp; Stationery</w:t>
      </w:r>
      <w:r>
        <w:rPr>
          <w:rFonts w:ascii="Roboto" w:eastAsia="Calibri" w:hAnsi="Roboto" w:cs="Calibri"/>
        </w:rPr>
        <w:t xml:space="preserve">:  </w:t>
      </w:r>
      <w:hyperlink r:id="rId11" w:history="1">
        <w:r w:rsidRPr="003A6C0B">
          <w:rPr>
            <w:rStyle w:val="Hyperlink"/>
            <w:rFonts w:ascii="Roboto" w:eastAsia="Calibri" w:hAnsi="Roboto" w:cs="Calibri"/>
          </w:rPr>
          <w:t>Campion</w:t>
        </w:r>
      </w:hyperlink>
      <w:r w:rsidR="005E207A">
        <w:rPr>
          <w:rStyle w:val="Hyperlink"/>
          <w:rFonts w:ascii="Roboto" w:eastAsia="Calibri" w:hAnsi="Roboto" w:cs="Calibri"/>
          <w:color w:val="auto"/>
          <w:u w:val="none"/>
        </w:rPr>
        <w:t xml:space="preserve"> </w:t>
      </w:r>
    </w:p>
    <w:p w14:paraId="24662A0C" w14:textId="7C06A8E7" w:rsidR="00EB32AF" w:rsidRDefault="00EB32AF" w:rsidP="00EB32AF">
      <w:pPr>
        <w:rPr>
          <w:rStyle w:val="Hyperlink"/>
          <w:rFonts w:ascii="Roboto" w:eastAsia="Calibri" w:hAnsi="Roboto" w:cs="Calibri"/>
          <w:color w:val="auto"/>
          <w:sz w:val="20"/>
          <w:szCs w:val="20"/>
          <w:u w:val="none"/>
        </w:rPr>
      </w:pPr>
      <w:r>
        <w:rPr>
          <w:rFonts w:ascii="Roboto" w:eastAsia="Calibri" w:hAnsi="Roboto" w:cs="Calibri"/>
        </w:rPr>
        <w:t>PHS Preferred Device</w:t>
      </w:r>
      <w:r w:rsidR="00E71A89">
        <w:rPr>
          <w:rFonts w:ascii="Roboto" w:eastAsia="Calibri" w:hAnsi="Roboto" w:cs="Calibri"/>
        </w:rPr>
        <w:t xml:space="preserve"> Program</w:t>
      </w:r>
      <w:r>
        <w:rPr>
          <w:rFonts w:ascii="Roboto" w:eastAsia="Calibri" w:hAnsi="Roboto" w:cs="Calibri"/>
        </w:rPr>
        <w:t xml:space="preserve">:  </w:t>
      </w:r>
      <w:hyperlink r:id="rId12" w:history="1">
        <w:r>
          <w:rPr>
            <w:rStyle w:val="Hyperlink"/>
            <w:rFonts w:ascii="Roboto" w:eastAsia="Calibri" w:hAnsi="Roboto" w:cs="Calibri"/>
          </w:rPr>
          <w:t>Learning with Technologies PHS Portal</w:t>
        </w:r>
      </w:hyperlink>
      <w:r w:rsidR="00E71A89" w:rsidRPr="00E71A89">
        <w:rPr>
          <w:rStyle w:val="Hyperlink"/>
          <w:rFonts w:ascii="Roboto" w:eastAsia="Calibri" w:hAnsi="Roboto" w:cs="Calibri"/>
          <w:u w:val="none"/>
        </w:rPr>
        <w:t xml:space="preserve">  </w:t>
      </w:r>
      <w:r w:rsidR="005E207A">
        <w:rPr>
          <w:rStyle w:val="Hyperlink"/>
          <w:rFonts w:ascii="Roboto" w:eastAsia="Calibri" w:hAnsi="Roboto" w:cs="Calibri"/>
          <w:color w:val="auto"/>
          <w:u w:val="none"/>
        </w:rPr>
        <w:br/>
      </w:r>
      <w:r w:rsidR="005E207A">
        <w:rPr>
          <w:rStyle w:val="Hyperlink"/>
          <w:rFonts w:ascii="Roboto" w:eastAsia="Calibri" w:hAnsi="Roboto" w:cs="Calibri"/>
          <w:color w:val="auto"/>
          <w:u w:val="none"/>
        </w:rPr>
        <w:br/>
      </w:r>
      <w:r w:rsidR="005E207A" w:rsidRPr="005E207A">
        <w:rPr>
          <w:rStyle w:val="Hyperlink"/>
          <w:rFonts w:ascii="Roboto" w:eastAsia="Calibri" w:hAnsi="Roboto" w:cs="Calibri"/>
          <w:color w:val="auto"/>
          <w:sz w:val="20"/>
          <w:szCs w:val="20"/>
          <w:u w:val="none"/>
        </w:rPr>
        <w:t>Above information can also be found in Compass under Community tab, School Documentation</w:t>
      </w:r>
    </w:p>
    <w:p w14:paraId="317668B9" w14:textId="77777777" w:rsidR="00FD002F" w:rsidRPr="00E71A89" w:rsidRDefault="00FD002F" w:rsidP="00EB32AF">
      <w:pPr>
        <w:rPr>
          <w:rFonts w:ascii="Roboto" w:eastAsia="Calibri" w:hAnsi="Roboto" w:cs="Calibri"/>
        </w:rPr>
      </w:pPr>
    </w:p>
    <w:p w14:paraId="413A9353" w14:textId="3971E909" w:rsidR="00E80B18" w:rsidRPr="00643C17" w:rsidRDefault="00E80B18" w:rsidP="00E80B18">
      <w:pPr>
        <w:rPr>
          <w:rFonts w:ascii="Roboto" w:hAnsi="Roboto" w:cs="Calibri"/>
        </w:rPr>
      </w:pPr>
      <w:r>
        <w:rPr>
          <w:rFonts w:ascii="Roboto" w:eastAsia="Calibri" w:hAnsi="Roboto" w:cs="Calibri"/>
          <w:b/>
          <w:bCs/>
          <w:szCs w:val="22"/>
        </w:rPr>
        <w:t>E</w:t>
      </w:r>
      <w:r w:rsidRPr="00643C17">
        <w:rPr>
          <w:rFonts w:ascii="Roboto" w:eastAsia="Calibri" w:hAnsi="Roboto" w:cs="Calibri"/>
          <w:b/>
          <w:bCs/>
          <w:szCs w:val="22"/>
        </w:rPr>
        <w:t>xtra-Curricular Items and Activities</w:t>
      </w:r>
    </w:p>
    <w:p w14:paraId="7F32B269" w14:textId="77777777" w:rsidR="00E80B18" w:rsidRPr="00643C17" w:rsidRDefault="00E80B18" w:rsidP="00E80B18">
      <w:pPr>
        <w:rPr>
          <w:rFonts w:ascii="Roboto" w:hAnsi="Roboto" w:cs="Calibri"/>
        </w:rPr>
      </w:pPr>
      <w:r w:rsidRPr="00643C17">
        <w:rPr>
          <w:rFonts w:ascii="Roboto" w:eastAsia="Calibri" w:hAnsi="Roboto" w:cs="Calibri"/>
          <w:color w:val="171717" w:themeColor="background2" w:themeShade="1A"/>
        </w:rPr>
        <w:t xml:space="preserve">Prahran High School </w:t>
      </w:r>
      <w:r w:rsidRPr="00643C17">
        <w:rPr>
          <w:rFonts w:ascii="Roboto" w:eastAsia="Calibri" w:hAnsi="Roboto" w:cs="Calibri"/>
        </w:rPr>
        <w:t xml:space="preserve">offers a range of items and activities that enhance or broaden the schooling experience of students and are above and beyond what the school provides </w:t>
      </w:r>
      <w:proofErr w:type="gramStart"/>
      <w:r w:rsidRPr="00643C17">
        <w:rPr>
          <w:rFonts w:ascii="Roboto" w:eastAsia="Calibri" w:hAnsi="Roboto" w:cs="Calibri"/>
        </w:rPr>
        <w:t>in order to</w:t>
      </w:r>
      <w:proofErr w:type="gramEnd"/>
      <w:r w:rsidRPr="00643C17">
        <w:rPr>
          <w:rFonts w:ascii="Roboto" w:eastAsia="Calibri" w:hAnsi="Roboto" w:cs="Calibri"/>
        </w:rPr>
        <w:t xml:space="preserve"> deliver the Curriculum. These are provided on a user-pays basis.</w:t>
      </w:r>
    </w:p>
    <w:tbl>
      <w:tblPr>
        <w:tblStyle w:val="TableGrid"/>
        <w:tblW w:w="9918" w:type="dxa"/>
        <w:tblLayout w:type="fixed"/>
        <w:tblLook w:val="04A0" w:firstRow="1" w:lastRow="0" w:firstColumn="1" w:lastColumn="0" w:noHBand="0" w:noVBand="1"/>
      </w:tblPr>
      <w:tblGrid>
        <w:gridCol w:w="8642"/>
        <w:gridCol w:w="1276"/>
      </w:tblGrid>
      <w:tr w:rsidR="00C9314E" w:rsidRPr="00643C17" w14:paraId="38E365F8" w14:textId="77777777" w:rsidTr="00C931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tcBorders>
              <w:top w:val="single" w:sz="4" w:space="0" w:color="A6A6A6"/>
              <w:left w:val="single" w:sz="4" w:space="0" w:color="A6A6A6"/>
              <w:bottom w:val="single" w:sz="4" w:space="0" w:color="A6A6A6"/>
              <w:right w:val="single" w:sz="4" w:space="0" w:color="A6A6A6"/>
            </w:tcBorders>
            <w:shd w:val="clear" w:color="auto" w:fill="00AAAD"/>
          </w:tcPr>
          <w:p w14:paraId="56F36F7D" w14:textId="77777777" w:rsidR="00C9314E" w:rsidRPr="00643C17" w:rsidRDefault="00C9314E" w:rsidP="00E218F0">
            <w:pPr>
              <w:rPr>
                <w:rFonts w:ascii="Roboto" w:hAnsi="Roboto" w:cs="Calibri"/>
                <w:b/>
              </w:rPr>
            </w:pPr>
            <w:r w:rsidRPr="00643C17">
              <w:rPr>
                <w:rFonts w:ascii="Roboto" w:eastAsia="Calibri" w:hAnsi="Roboto" w:cs="Calibri"/>
                <w:b/>
                <w:szCs w:val="22"/>
              </w:rPr>
              <w:t>Extra-Curricular Items and Activities</w:t>
            </w:r>
          </w:p>
        </w:tc>
        <w:tc>
          <w:tcPr>
            <w:tcW w:w="1276" w:type="dxa"/>
            <w:tcBorders>
              <w:top w:val="single" w:sz="4" w:space="0" w:color="A6A6A6"/>
              <w:left w:val="single" w:sz="4" w:space="0" w:color="A6A6A6"/>
              <w:bottom w:val="single" w:sz="4" w:space="0" w:color="A6A6A6"/>
              <w:right w:val="single" w:sz="4" w:space="0" w:color="A6A6A6"/>
            </w:tcBorders>
            <w:shd w:val="clear" w:color="auto" w:fill="00AAAD"/>
          </w:tcPr>
          <w:p w14:paraId="7477F448" w14:textId="52BDF559" w:rsidR="00C9314E" w:rsidRPr="00F83E05" w:rsidRDefault="00C9314E" w:rsidP="00D709D6">
            <w:pPr>
              <w:spacing w:after="0"/>
              <w:jc w:val="center"/>
              <w:cnfStyle w:val="100000000000" w:firstRow="1" w:lastRow="0" w:firstColumn="0" w:lastColumn="0" w:oddVBand="0" w:evenVBand="0" w:oddHBand="0" w:evenHBand="0" w:firstRowFirstColumn="0" w:firstRowLastColumn="0" w:lastRowFirstColumn="0" w:lastRowLastColumn="0"/>
              <w:rPr>
                <w:rFonts w:ascii="Roboto" w:hAnsi="Roboto" w:cs="Calibri"/>
                <w:bCs/>
                <w:sz w:val="18"/>
                <w:szCs w:val="18"/>
              </w:rPr>
            </w:pPr>
            <w:r>
              <w:rPr>
                <w:rFonts w:ascii="Roboto" w:eastAsia="Calibri" w:hAnsi="Roboto" w:cs="Calibri"/>
                <w:bCs/>
                <w:sz w:val="18"/>
                <w:szCs w:val="18"/>
              </w:rPr>
              <w:t>Amount</w:t>
            </w:r>
          </w:p>
        </w:tc>
      </w:tr>
      <w:tr w:rsidR="00C9314E" w:rsidRPr="00643C17" w14:paraId="49D682AF" w14:textId="77777777" w:rsidTr="00C9314E">
        <w:tc>
          <w:tcPr>
            <w:cnfStyle w:val="001000000000" w:firstRow="0" w:lastRow="0" w:firstColumn="1" w:lastColumn="0" w:oddVBand="0" w:evenVBand="0" w:oddHBand="0" w:evenHBand="0" w:firstRowFirstColumn="0" w:firstRowLastColumn="0" w:lastRowFirstColumn="0" w:lastRowLastColumn="0"/>
            <w:tcW w:w="8642" w:type="dxa"/>
            <w:tcBorders>
              <w:top w:val="single" w:sz="4" w:space="0" w:color="A6A6A6"/>
              <w:left w:val="single" w:sz="4" w:space="0" w:color="A6A6A6"/>
              <w:bottom w:val="single" w:sz="4" w:space="0" w:color="A6A6A6"/>
              <w:right w:val="single" w:sz="4" w:space="0" w:color="A6A6A6"/>
            </w:tcBorders>
            <w:shd w:val="clear" w:color="auto" w:fill="auto"/>
          </w:tcPr>
          <w:p w14:paraId="0262B233" w14:textId="77777777" w:rsidR="00C9314E" w:rsidRDefault="00C9314E" w:rsidP="00D709D6">
            <w:pPr>
              <w:spacing w:after="0"/>
              <w:rPr>
                <w:rStyle w:val="normaltextrun"/>
                <w:rFonts w:ascii="Roboto" w:hAnsi="Roboto" w:cs="Calibri"/>
                <w:color w:val="171717" w:themeColor="background2" w:themeShade="1A"/>
                <w:sz w:val="20"/>
                <w:szCs w:val="20"/>
              </w:rPr>
            </w:pPr>
            <w:r w:rsidRPr="004932E5">
              <w:rPr>
                <w:rStyle w:val="normaltextrun"/>
                <w:rFonts w:ascii="Roboto" w:hAnsi="Roboto" w:cs="Calibri"/>
                <w:color w:val="171717" w:themeColor="background2" w:themeShade="1A"/>
                <w:sz w:val="20"/>
                <w:szCs w:val="20"/>
              </w:rPr>
              <w:t>Year Level Camp</w:t>
            </w:r>
            <w:r>
              <w:rPr>
                <w:rStyle w:val="normaltextrun"/>
                <w:rFonts w:ascii="Roboto" w:hAnsi="Roboto" w:cs="Calibri"/>
                <w:color w:val="171717" w:themeColor="background2" w:themeShade="1A"/>
                <w:sz w:val="20"/>
                <w:szCs w:val="20"/>
              </w:rPr>
              <w:t xml:space="preserve">s </w:t>
            </w:r>
          </w:p>
          <w:p w14:paraId="06CB9FA8" w14:textId="59E1EE31" w:rsidR="00C9314E" w:rsidRPr="00643C17" w:rsidRDefault="00C9314E" w:rsidP="00D709D6">
            <w:pPr>
              <w:spacing w:after="0"/>
              <w:rPr>
                <w:rFonts w:ascii="Roboto" w:eastAsia="Calibri" w:hAnsi="Roboto" w:cs="Calibri"/>
                <w:b/>
                <w:szCs w:val="22"/>
              </w:rPr>
            </w:pPr>
            <w:r>
              <w:rPr>
                <w:rStyle w:val="normaltextrun"/>
                <w:rFonts w:ascii="Roboto" w:hAnsi="Roboto" w:cs="Calibri"/>
                <w:color w:val="171717" w:themeColor="background2" w:themeShade="1A"/>
                <w:sz w:val="20"/>
                <w:szCs w:val="20"/>
              </w:rPr>
              <w:t xml:space="preserve">  Year 7:  Term 1 Camp Adanac Yarra Junction, 2 nights </w:t>
            </w:r>
            <w:r w:rsidR="00383AFA">
              <w:rPr>
                <w:rStyle w:val="normaltextrun"/>
                <w:rFonts w:ascii="Roboto" w:hAnsi="Roboto" w:cs="Calibri"/>
                <w:color w:val="171717" w:themeColor="background2" w:themeShade="1A"/>
                <w:sz w:val="20"/>
                <w:szCs w:val="20"/>
              </w:rPr>
              <w:t xml:space="preserve">(2023 $300) </w:t>
            </w:r>
            <w:r>
              <w:rPr>
                <w:rStyle w:val="normaltextrun"/>
                <w:rFonts w:ascii="Roboto" w:hAnsi="Roboto" w:cs="Calibri"/>
                <w:color w:val="171717" w:themeColor="background2" w:themeShade="1A"/>
                <w:sz w:val="20"/>
                <w:szCs w:val="20"/>
              </w:rPr>
              <w:br/>
              <w:t xml:space="preserve">  Year 8:  Term 2 Tasmania Tour, 4 nights </w:t>
            </w:r>
            <w:r w:rsidR="00383AFA">
              <w:rPr>
                <w:rStyle w:val="normaltextrun"/>
                <w:rFonts w:ascii="Roboto" w:hAnsi="Roboto" w:cs="Calibri"/>
                <w:color w:val="171717" w:themeColor="background2" w:themeShade="1A"/>
                <w:sz w:val="20"/>
                <w:szCs w:val="20"/>
              </w:rPr>
              <w:t>(2023 $1,590)</w:t>
            </w:r>
          </w:p>
        </w:tc>
        <w:tc>
          <w:tcPr>
            <w:tcW w:w="1276" w:type="dxa"/>
            <w:tcBorders>
              <w:top w:val="single" w:sz="4" w:space="0" w:color="A6A6A6"/>
              <w:left w:val="single" w:sz="4" w:space="0" w:color="A6A6A6"/>
              <w:bottom w:val="single" w:sz="4" w:space="0" w:color="A6A6A6"/>
              <w:right w:val="single" w:sz="4" w:space="0" w:color="A6A6A6"/>
            </w:tcBorders>
            <w:shd w:val="clear" w:color="auto" w:fill="auto"/>
          </w:tcPr>
          <w:p w14:paraId="638D9693" w14:textId="327972E7" w:rsidR="00C9314E" w:rsidRDefault="00C9314E" w:rsidP="00D709D6">
            <w:pPr>
              <w:spacing w:after="0"/>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b/>
                <w:szCs w:val="22"/>
              </w:rPr>
            </w:pPr>
            <w:r w:rsidRPr="009B7C94">
              <w:rPr>
                <w:rFonts w:ascii="Roboto" w:eastAsia="Calibri" w:hAnsi="Roboto" w:cs="Calibri"/>
                <w:bCs/>
                <w:sz w:val="20"/>
                <w:szCs w:val="20"/>
              </w:rPr>
              <w:t>tbc</w:t>
            </w:r>
          </w:p>
        </w:tc>
      </w:tr>
      <w:tr w:rsidR="00C9314E" w:rsidRPr="004932E5" w14:paraId="2F5327C3" w14:textId="77777777" w:rsidTr="00C9314E">
        <w:tc>
          <w:tcPr>
            <w:cnfStyle w:val="001000000000" w:firstRow="0" w:lastRow="0" w:firstColumn="1" w:lastColumn="0" w:oddVBand="0" w:evenVBand="0" w:oddHBand="0" w:evenHBand="0" w:firstRowFirstColumn="0" w:firstRowLastColumn="0" w:lastRowFirstColumn="0" w:lastRowLastColumn="0"/>
            <w:tcW w:w="8642" w:type="dxa"/>
            <w:tcBorders>
              <w:top w:val="single" w:sz="4" w:space="0" w:color="A6A6A6"/>
              <w:left w:val="single" w:sz="4" w:space="0" w:color="A6A6A6"/>
              <w:bottom w:val="single" w:sz="4" w:space="0" w:color="A6A6A6"/>
              <w:right w:val="single" w:sz="4" w:space="0" w:color="A6A6A6"/>
            </w:tcBorders>
            <w:shd w:val="clear" w:color="auto" w:fill="FFFFFF" w:themeFill="background1"/>
          </w:tcPr>
          <w:p w14:paraId="63384CD0" w14:textId="77777777" w:rsidR="00C9314E" w:rsidRPr="004932E5" w:rsidRDefault="00C9314E" w:rsidP="00C9314E">
            <w:pPr>
              <w:rPr>
                <w:rFonts w:ascii="Roboto" w:hAnsi="Roboto" w:cs="Calibri"/>
                <w:color w:val="171717" w:themeColor="background2" w:themeShade="1A"/>
                <w:sz w:val="20"/>
                <w:szCs w:val="20"/>
              </w:rPr>
            </w:pPr>
            <w:r w:rsidRPr="004932E5">
              <w:rPr>
                <w:rFonts w:ascii="Roboto" w:eastAsia="Calibri" w:hAnsi="Roboto" w:cs="Calibri"/>
                <w:color w:val="171717" w:themeColor="background2" w:themeShade="1A"/>
                <w:sz w:val="20"/>
                <w:szCs w:val="20"/>
              </w:rPr>
              <w:t>Instrumental Music – lessons &amp; ensemble</w:t>
            </w:r>
          </w:p>
        </w:tc>
        <w:tc>
          <w:tcPr>
            <w:tcW w:w="1276"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32778C6E" w14:textId="58809871" w:rsidR="00C9314E" w:rsidRPr="004932E5" w:rsidRDefault="00C9314E" w:rsidP="00C9314E">
            <w:pPr>
              <w:jc w:val="center"/>
              <w:cnfStyle w:val="000000000000" w:firstRow="0" w:lastRow="0" w:firstColumn="0" w:lastColumn="0" w:oddVBand="0" w:evenVBand="0" w:oddHBand="0" w:evenHBand="0" w:firstRowFirstColumn="0" w:firstRowLastColumn="0" w:lastRowFirstColumn="0" w:lastRowLastColumn="0"/>
              <w:rPr>
                <w:rFonts w:ascii="Roboto" w:hAnsi="Roboto" w:cs="Calibri"/>
                <w:color w:val="171717" w:themeColor="background2" w:themeShade="1A"/>
                <w:sz w:val="20"/>
                <w:szCs w:val="20"/>
              </w:rPr>
            </w:pPr>
            <w:r w:rsidRPr="004932E5">
              <w:rPr>
                <w:rFonts w:ascii="Roboto" w:eastAsia="Calibri" w:hAnsi="Roboto" w:cs="Calibri"/>
                <w:color w:val="171717" w:themeColor="background2" w:themeShade="1A"/>
                <w:sz w:val="20"/>
                <w:szCs w:val="20"/>
              </w:rPr>
              <w:t>$920</w:t>
            </w:r>
          </w:p>
        </w:tc>
      </w:tr>
      <w:tr w:rsidR="00C9314E" w:rsidRPr="004932E5" w14:paraId="10BCE4DE" w14:textId="77777777" w:rsidTr="00C9314E">
        <w:tc>
          <w:tcPr>
            <w:cnfStyle w:val="001000000000" w:firstRow="0" w:lastRow="0" w:firstColumn="1" w:lastColumn="0" w:oddVBand="0" w:evenVBand="0" w:oddHBand="0" w:evenHBand="0" w:firstRowFirstColumn="0" w:firstRowLastColumn="0" w:lastRowFirstColumn="0" w:lastRowLastColumn="0"/>
            <w:tcW w:w="8642" w:type="dxa"/>
            <w:tcBorders>
              <w:top w:val="single" w:sz="4" w:space="0" w:color="A6A6A6"/>
              <w:left w:val="single" w:sz="4" w:space="0" w:color="A6A6A6"/>
              <w:bottom w:val="single" w:sz="4" w:space="0" w:color="A6A6A6"/>
              <w:right w:val="single" w:sz="4" w:space="0" w:color="A6A6A6"/>
            </w:tcBorders>
            <w:shd w:val="clear" w:color="auto" w:fill="FFFFFF" w:themeFill="background1"/>
          </w:tcPr>
          <w:p w14:paraId="24293F7B" w14:textId="77777777" w:rsidR="00C9314E" w:rsidRPr="004932E5" w:rsidRDefault="00C9314E" w:rsidP="00C9314E">
            <w:pPr>
              <w:rPr>
                <w:rFonts w:ascii="Roboto" w:hAnsi="Roboto" w:cs="Calibri"/>
                <w:color w:val="171717" w:themeColor="background2" w:themeShade="1A"/>
                <w:sz w:val="20"/>
                <w:szCs w:val="20"/>
              </w:rPr>
            </w:pPr>
            <w:r w:rsidRPr="004932E5">
              <w:rPr>
                <w:rFonts w:ascii="Roboto" w:eastAsia="Calibri" w:hAnsi="Roboto" w:cs="Calibri"/>
                <w:color w:val="171717" w:themeColor="background2" w:themeShade="1A"/>
                <w:sz w:val="20"/>
                <w:szCs w:val="20"/>
              </w:rPr>
              <w:t>Instrumental Music – ensemble only</w:t>
            </w:r>
          </w:p>
        </w:tc>
        <w:tc>
          <w:tcPr>
            <w:tcW w:w="1276"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6E2B5DDD" w14:textId="5864FFD7" w:rsidR="00C9314E" w:rsidRPr="004932E5" w:rsidRDefault="00C9314E" w:rsidP="00C9314E">
            <w:pPr>
              <w:jc w:val="center"/>
              <w:cnfStyle w:val="000000000000" w:firstRow="0" w:lastRow="0" w:firstColumn="0" w:lastColumn="0" w:oddVBand="0" w:evenVBand="0" w:oddHBand="0" w:evenHBand="0" w:firstRowFirstColumn="0" w:firstRowLastColumn="0" w:lastRowFirstColumn="0" w:lastRowLastColumn="0"/>
              <w:rPr>
                <w:rFonts w:ascii="Roboto" w:hAnsi="Roboto" w:cs="Calibri"/>
                <w:color w:val="171717" w:themeColor="background2" w:themeShade="1A"/>
                <w:sz w:val="20"/>
                <w:szCs w:val="20"/>
              </w:rPr>
            </w:pPr>
            <w:r w:rsidRPr="004932E5">
              <w:rPr>
                <w:rFonts w:ascii="Roboto" w:eastAsia="Calibri" w:hAnsi="Roboto" w:cs="Calibri"/>
                <w:color w:val="171717" w:themeColor="background2" w:themeShade="1A"/>
                <w:sz w:val="20"/>
                <w:szCs w:val="20"/>
              </w:rPr>
              <w:t>$400</w:t>
            </w:r>
          </w:p>
        </w:tc>
      </w:tr>
      <w:tr w:rsidR="00C9314E" w:rsidRPr="004932E5" w14:paraId="49D324D5" w14:textId="77777777" w:rsidTr="00C9314E">
        <w:tc>
          <w:tcPr>
            <w:cnfStyle w:val="001000000000" w:firstRow="0" w:lastRow="0" w:firstColumn="1" w:lastColumn="0" w:oddVBand="0" w:evenVBand="0" w:oddHBand="0" w:evenHBand="0" w:firstRowFirstColumn="0" w:firstRowLastColumn="0" w:lastRowFirstColumn="0" w:lastRowLastColumn="0"/>
            <w:tcW w:w="8642" w:type="dxa"/>
            <w:tcBorders>
              <w:top w:val="single" w:sz="4" w:space="0" w:color="A6A6A6"/>
              <w:left w:val="single" w:sz="4" w:space="0" w:color="A6A6A6"/>
              <w:bottom w:val="single" w:sz="4" w:space="0" w:color="A6A6A6"/>
              <w:right w:val="single" w:sz="4" w:space="0" w:color="A6A6A6"/>
            </w:tcBorders>
            <w:shd w:val="clear" w:color="auto" w:fill="FFFFFF" w:themeFill="background1"/>
          </w:tcPr>
          <w:p w14:paraId="39A4DC9C" w14:textId="77777777" w:rsidR="00C9314E" w:rsidRPr="004932E5" w:rsidRDefault="00C9314E" w:rsidP="00C9314E">
            <w:pPr>
              <w:rPr>
                <w:rFonts w:ascii="Roboto" w:hAnsi="Roboto" w:cs="Calibri"/>
                <w:color w:val="171717" w:themeColor="background2" w:themeShade="1A"/>
                <w:sz w:val="20"/>
                <w:szCs w:val="20"/>
              </w:rPr>
            </w:pPr>
            <w:r w:rsidRPr="004932E5">
              <w:rPr>
                <w:rStyle w:val="normaltextrun"/>
                <w:rFonts w:ascii="Roboto" w:hAnsi="Roboto" w:cs="Calibri"/>
                <w:color w:val="171717" w:themeColor="background2" w:themeShade="1A"/>
                <w:sz w:val="20"/>
                <w:szCs w:val="20"/>
              </w:rPr>
              <w:t>PHS Basketball Academy – new player</w:t>
            </w:r>
          </w:p>
        </w:tc>
        <w:tc>
          <w:tcPr>
            <w:tcW w:w="1276"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734F71F1" w14:textId="1AE60F34" w:rsidR="00C9314E" w:rsidRPr="001F37BC" w:rsidRDefault="001F37BC" w:rsidP="00C9314E">
            <w:pPr>
              <w:jc w:val="center"/>
              <w:cnfStyle w:val="000000000000" w:firstRow="0" w:lastRow="0" w:firstColumn="0" w:lastColumn="0" w:oddVBand="0" w:evenVBand="0" w:oddHBand="0" w:evenHBand="0" w:firstRowFirstColumn="0" w:firstRowLastColumn="0" w:lastRowFirstColumn="0" w:lastRowLastColumn="0"/>
              <w:rPr>
                <w:rFonts w:ascii="Roboto" w:hAnsi="Roboto" w:cs="Calibri"/>
                <w:color w:val="171717" w:themeColor="background2" w:themeShade="1A"/>
                <w:sz w:val="20"/>
                <w:szCs w:val="20"/>
              </w:rPr>
            </w:pPr>
            <w:r w:rsidRPr="001F37BC">
              <w:rPr>
                <w:rFonts w:ascii="Roboto" w:eastAsia="Calibri" w:hAnsi="Roboto" w:cs="Calibri"/>
                <w:color w:val="171717" w:themeColor="background2" w:themeShade="1A"/>
                <w:sz w:val="20"/>
                <w:szCs w:val="20"/>
              </w:rPr>
              <w:t>$1,695</w:t>
            </w:r>
          </w:p>
        </w:tc>
      </w:tr>
      <w:tr w:rsidR="00C9314E" w:rsidRPr="004932E5" w14:paraId="20EB671E" w14:textId="77777777" w:rsidTr="00C9314E">
        <w:tc>
          <w:tcPr>
            <w:cnfStyle w:val="001000000000" w:firstRow="0" w:lastRow="0" w:firstColumn="1" w:lastColumn="0" w:oddVBand="0" w:evenVBand="0" w:oddHBand="0" w:evenHBand="0" w:firstRowFirstColumn="0" w:firstRowLastColumn="0" w:lastRowFirstColumn="0" w:lastRowLastColumn="0"/>
            <w:tcW w:w="8642" w:type="dxa"/>
            <w:tcBorders>
              <w:top w:val="single" w:sz="4" w:space="0" w:color="A6A6A6"/>
              <w:left w:val="single" w:sz="4" w:space="0" w:color="A6A6A6"/>
              <w:bottom w:val="single" w:sz="4" w:space="0" w:color="A6A6A6"/>
              <w:right w:val="single" w:sz="4" w:space="0" w:color="A6A6A6"/>
            </w:tcBorders>
            <w:shd w:val="clear" w:color="auto" w:fill="FFFFFF" w:themeFill="background1"/>
          </w:tcPr>
          <w:p w14:paraId="4438EA00" w14:textId="77777777" w:rsidR="00C9314E" w:rsidRPr="004932E5" w:rsidRDefault="00C9314E" w:rsidP="00C9314E">
            <w:pPr>
              <w:rPr>
                <w:rFonts w:ascii="Roboto" w:hAnsi="Roboto" w:cs="Calibri"/>
                <w:color w:val="171717" w:themeColor="background2" w:themeShade="1A"/>
                <w:sz w:val="20"/>
                <w:szCs w:val="20"/>
              </w:rPr>
            </w:pPr>
            <w:r w:rsidRPr="004932E5">
              <w:rPr>
                <w:rStyle w:val="normaltextrun"/>
                <w:rFonts w:ascii="Roboto" w:hAnsi="Roboto" w:cs="Calibri"/>
                <w:color w:val="171717" w:themeColor="background2" w:themeShade="1A"/>
                <w:sz w:val="20"/>
                <w:szCs w:val="20"/>
              </w:rPr>
              <w:t>PHS Basketball Academy – existing player</w:t>
            </w:r>
          </w:p>
        </w:tc>
        <w:tc>
          <w:tcPr>
            <w:tcW w:w="1276"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053A195B" w14:textId="1A8950F5" w:rsidR="00C9314E" w:rsidRPr="001F37BC" w:rsidRDefault="001F37BC" w:rsidP="00C9314E">
            <w:pPr>
              <w:jc w:val="center"/>
              <w:cnfStyle w:val="000000000000" w:firstRow="0" w:lastRow="0" w:firstColumn="0" w:lastColumn="0" w:oddVBand="0" w:evenVBand="0" w:oddHBand="0" w:evenHBand="0" w:firstRowFirstColumn="0" w:firstRowLastColumn="0" w:lastRowFirstColumn="0" w:lastRowLastColumn="0"/>
              <w:rPr>
                <w:rFonts w:ascii="Roboto" w:hAnsi="Roboto" w:cs="Calibri"/>
                <w:color w:val="171717" w:themeColor="background2" w:themeShade="1A"/>
                <w:sz w:val="20"/>
                <w:szCs w:val="20"/>
              </w:rPr>
            </w:pPr>
            <w:r w:rsidRPr="001F37BC">
              <w:rPr>
                <w:rFonts w:ascii="Roboto" w:eastAsia="Calibri" w:hAnsi="Roboto" w:cs="Calibri"/>
                <w:color w:val="171717" w:themeColor="background2" w:themeShade="1A"/>
                <w:sz w:val="20"/>
                <w:szCs w:val="20"/>
              </w:rPr>
              <w:t>$1,600</w:t>
            </w:r>
          </w:p>
        </w:tc>
      </w:tr>
      <w:tr w:rsidR="00E80B18" w:rsidRPr="004932E5" w14:paraId="321DE151" w14:textId="77777777" w:rsidTr="00171104">
        <w:trPr>
          <w:trHeight w:val="120"/>
        </w:trPr>
        <w:tc>
          <w:tcPr>
            <w:cnfStyle w:val="001000000000" w:firstRow="0" w:lastRow="0" w:firstColumn="1" w:lastColumn="0" w:oddVBand="0" w:evenVBand="0" w:oddHBand="0" w:evenHBand="0" w:firstRowFirstColumn="0" w:firstRowLastColumn="0" w:lastRowFirstColumn="0" w:lastRowLastColumn="0"/>
            <w:tcW w:w="8642" w:type="dxa"/>
            <w:tcBorders>
              <w:top w:val="single" w:sz="4" w:space="0" w:color="A6A6A6"/>
              <w:left w:val="single" w:sz="4" w:space="0" w:color="A6A6A6"/>
              <w:bottom w:val="single" w:sz="4" w:space="0" w:color="A6A6A6"/>
              <w:right w:val="single" w:sz="4" w:space="0" w:color="A6A6A6"/>
            </w:tcBorders>
          </w:tcPr>
          <w:p w14:paraId="01DFA013" w14:textId="79430E2D" w:rsidR="00E80B18" w:rsidRPr="004932E5" w:rsidRDefault="00E80B18" w:rsidP="00D709D6">
            <w:pPr>
              <w:rPr>
                <w:rFonts w:ascii="Roboto" w:hAnsi="Roboto" w:cs="Calibri"/>
                <w:sz w:val="20"/>
                <w:szCs w:val="20"/>
              </w:rPr>
            </w:pPr>
            <w:r w:rsidRPr="004932E5">
              <w:rPr>
                <w:rFonts w:ascii="Roboto" w:eastAsia="Calibri" w:hAnsi="Roboto" w:cs="Calibri"/>
                <w:b/>
                <w:bCs/>
                <w:color w:val="000000" w:themeColor="text2"/>
                <w:sz w:val="20"/>
                <w:szCs w:val="20"/>
              </w:rPr>
              <w:t>Total Extra-</w:t>
            </w:r>
            <w:r w:rsidR="00930AA2">
              <w:rPr>
                <w:rFonts w:ascii="Roboto" w:eastAsia="Calibri" w:hAnsi="Roboto" w:cs="Calibri"/>
                <w:b/>
                <w:bCs/>
                <w:color w:val="000000" w:themeColor="text2"/>
                <w:sz w:val="20"/>
                <w:szCs w:val="20"/>
              </w:rPr>
              <w:t>C</w:t>
            </w:r>
            <w:r w:rsidRPr="004932E5">
              <w:rPr>
                <w:rFonts w:ascii="Roboto" w:eastAsia="Calibri" w:hAnsi="Roboto" w:cs="Calibri"/>
                <w:b/>
                <w:bCs/>
                <w:color w:val="000000" w:themeColor="text2"/>
                <w:sz w:val="20"/>
                <w:szCs w:val="20"/>
              </w:rPr>
              <w:t>urricular Items and Activities</w:t>
            </w:r>
          </w:p>
        </w:tc>
        <w:tc>
          <w:tcPr>
            <w:tcW w:w="1276" w:type="dxa"/>
            <w:tcBorders>
              <w:top w:val="single" w:sz="4" w:space="0" w:color="A6A6A6"/>
              <w:left w:val="single" w:sz="4" w:space="0" w:color="A6A6A6"/>
              <w:bottom w:val="single" w:sz="4" w:space="0" w:color="A6A6A6"/>
              <w:right w:val="single" w:sz="4" w:space="0" w:color="A6A6A6"/>
            </w:tcBorders>
            <w:vAlign w:val="center"/>
          </w:tcPr>
          <w:p w14:paraId="7B0CB8E3" w14:textId="44B1A2B1" w:rsidR="00E80B18" w:rsidRPr="004932E5" w:rsidRDefault="00171104" w:rsidP="00D709D6">
            <w:pPr>
              <w:cnfStyle w:val="000000000000" w:firstRow="0" w:lastRow="0" w:firstColumn="0" w:lastColumn="0" w:oddVBand="0" w:evenVBand="0" w:oddHBand="0" w:evenHBand="0" w:firstRowFirstColumn="0" w:firstRowLastColumn="0" w:lastRowFirstColumn="0" w:lastRowLastColumn="0"/>
              <w:rPr>
                <w:rFonts w:ascii="Roboto" w:hAnsi="Roboto" w:cs="Calibri"/>
                <w:b/>
                <w:bCs/>
                <w:sz w:val="20"/>
                <w:szCs w:val="20"/>
              </w:rPr>
            </w:pPr>
            <w:r>
              <w:rPr>
                <w:rFonts w:ascii="Roboto" w:eastAsia="Calibri" w:hAnsi="Roboto" w:cs="Calibri"/>
                <w:color w:val="171717" w:themeColor="background2" w:themeShade="1A"/>
                <w:sz w:val="20"/>
                <w:szCs w:val="20"/>
              </w:rPr>
              <w:t>$ _________</w:t>
            </w:r>
          </w:p>
        </w:tc>
      </w:tr>
    </w:tbl>
    <w:p w14:paraId="714FBB25" w14:textId="77777777" w:rsidR="008B5BBA" w:rsidRDefault="008B5BBA" w:rsidP="00704A7B">
      <w:pPr>
        <w:rPr>
          <w:rFonts w:ascii="Roboto" w:eastAsia="Arial" w:hAnsi="Roboto" w:cs="Calibri"/>
          <w:b/>
          <w:bCs/>
          <w:szCs w:val="22"/>
        </w:rPr>
      </w:pPr>
    </w:p>
    <w:p w14:paraId="13EFF241" w14:textId="38700C62" w:rsidR="00704A7B" w:rsidRPr="00643C17" w:rsidRDefault="00704A7B" w:rsidP="00704A7B">
      <w:pPr>
        <w:rPr>
          <w:rFonts w:ascii="Roboto" w:hAnsi="Roboto" w:cs="Calibri"/>
        </w:rPr>
      </w:pPr>
      <w:r w:rsidRPr="00643C17">
        <w:rPr>
          <w:rFonts w:ascii="Roboto" w:eastAsia="Arial" w:hAnsi="Roboto" w:cs="Calibri"/>
          <w:b/>
          <w:bCs/>
          <w:szCs w:val="22"/>
        </w:rPr>
        <w:t xml:space="preserve">Total </w:t>
      </w:r>
      <w:r w:rsidR="00A613BC">
        <w:rPr>
          <w:rFonts w:ascii="Roboto" w:eastAsia="Arial" w:hAnsi="Roboto" w:cs="Calibri"/>
          <w:b/>
          <w:bCs/>
          <w:szCs w:val="22"/>
        </w:rPr>
        <w:t>Parent Financial Contribution:</w:t>
      </w:r>
    </w:p>
    <w:tbl>
      <w:tblPr>
        <w:tblStyle w:val="TableGrid"/>
        <w:tblW w:w="9918" w:type="dxa"/>
        <w:tblLayout w:type="fixed"/>
        <w:tblLook w:val="04A0" w:firstRow="1" w:lastRow="0" w:firstColumn="1" w:lastColumn="0" w:noHBand="0" w:noVBand="1"/>
      </w:tblPr>
      <w:tblGrid>
        <w:gridCol w:w="8642"/>
        <w:gridCol w:w="1276"/>
      </w:tblGrid>
      <w:tr w:rsidR="00704A7B" w:rsidRPr="00643C17" w14:paraId="7315002E" w14:textId="77777777" w:rsidTr="00C931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tcBorders>
              <w:top w:val="single" w:sz="4" w:space="0" w:color="auto"/>
              <w:left w:val="single" w:sz="4" w:space="0" w:color="auto"/>
              <w:bottom w:val="single" w:sz="4" w:space="0" w:color="auto"/>
              <w:right w:val="single" w:sz="4" w:space="0" w:color="auto"/>
            </w:tcBorders>
            <w:shd w:val="clear" w:color="auto" w:fill="00AAAD"/>
          </w:tcPr>
          <w:p w14:paraId="772D6281" w14:textId="77777777" w:rsidR="00704A7B" w:rsidRPr="00643C17" w:rsidRDefault="00704A7B" w:rsidP="00250CA5">
            <w:pPr>
              <w:rPr>
                <w:rFonts w:ascii="Roboto" w:hAnsi="Roboto" w:cs="Calibri"/>
                <w:b/>
              </w:rPr>
            </w:pPr>
            <w:r w:rsidRPr="00BD2150">
              <w:rPr>
                <w:rFonts w:ascii="Roboto" w:eastAsia="Calibri" w:hAnsi="Roboto" w:cs="Calibri"/>
                <w:b/>
                <w:szCs w:val="22"/>
              </w:rPr>
              <w:t>Category</w:t>
            </w:r>
          </w:p>
        </w:tc>
        <w:tc>
          <w:tcPr>
            <w:tcW w:w="1276" w:type="dxa"/>
            <w:tcBorders>
              <w:top w:val="single" w:sz="4" w:space="0" w:color="auto"/>
              <w:left w:val="single" w:sz="4" w:space="0" w:color="auto"/>
              <w:bottom w:val="single" w:sz="4" w:space="0" w:color="auto"/>
              <w:right w:val="single" w:sz="4" w:space="0" w:color="auto"/>
            </w:tcBorders>
            <w:shd w:val="clear" w:color="auto" w:fill="00AAAD"/>
          </w:tcPr>
          <w:p w14:paraId="2328E63A" w14:textId="77777777" w:rsidR="00704A7B" w:rsidRPr="00643C17" w:rsidRDefault="00704A7B" w:rsidP="00250CA5">
            <w:pPr>
              <w:cnfStyle w:val="100000000000" w:firstRow="1" w:lastRow="0" w:firstColumn="0" w:lastColumn="0" w:oddVBand="0" w:evenVBand="0" w:oddHBand="0" w:evenHBand="0" w:firstRowFirstColumn="0" w:firstRowLastColumn="0" w:lastRowFirstColumn="0" w:lastRowLastColumn="0"/>
              <w:rPr>
                <w:rFonts w:ascii="Roboto" w:hAnsi="Roboto" w:cs="Calibri"/>
                <w:b/>
              </w:rPr>
            </w:pPr>
          </w:p>
        </w:tc>
      </w:tr>
      <w:tr w:rsidR="00704A7B" w:rsidRPr="00643C17" w14:paraId="44B85D3D" w14:textId="77777777" w:rsidTr="00C9314E">
        <w:tc>
          <w:tcPr>
            <w:cnfStyle w:val="001000000000" w:firstRow="0" w:lastRow="0" w:firstColumn="1" w:lastColumn="0" w:oddVBand="0" w:evenVBand="0" w:oddHBand="0" w:evenHBand="0" w:firstRowFirstColumn="0" w:firstRowLastColumn="0" w:lastRowFirstColumn="0" w:lastRowLastColumn="0"/>
            <w:tcW w:w="8642" w:type="dxa"/>
            <w:tcBorders>
              <w:top w:val="single" w:sz="4" w:space="0" w:color="auto"/>
              <w:left w:val="single" w:sz="4" w:space="0" w:color="auto"/>
              <w:bottom w:val="single" w:sz="4" w:space="0" w:color="auto"/>
              <w:right w:val="single" w:sz="4" w:space="0" w:color="auto"/>
            </w:tcBorders>
            <w:shd w:val="clear" w:color="auto" w:fill="FFFFFF" w:themeFill="background1"/>
          </w:tcPr>
          <w:p w14:paraId="07B4DEFF" w14:textId="77777777" w:rsidR="00704A7B" w:rsidRPr="00C9314E" w:rsidRDefault="00704A7B" w:rsidP="00250CA5">
            <w:pPr>
              <w:rPr>
                <w:rStyle w:val="normaltextrun"/>
                <w:rFonts w:ascii="Roboto" w:hAnsi="Roboto"/>
                <w:color w:val="171717" w:themeColor="background2" w:themeShade="1A"/>
                <w:sz w:val="20"/>
                <w:szCs w:val="20"/>
              </w:rPr>
            </w:pPr>
            <w:r w:rsidRPr="00C9314E">
              <w:rPr>
                <w:rStyle w:val="normaltextrun"/>
                <w:rFonts w:ascii="Roboto" w:hAnsi="Roboto"/>
                <w:color w:val="171717" w:themeColor="background2" w:themeShade="1A"/>
                <w:sz w:val="20"/>
                <w:szCs w:val="20"/>
              </w:rPr>
              <w:t>Curriculum Contributions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0DBA0E6" w14:textId="77777777" w:rsidR="00704A7B" w:rsidRPr="00BF26AF" w:rsidRDefault="00704A7B" w:rsidP="00250CA5">
            <w:pPr>
              <w:cnfStyle w:val="000000000000" w:firstRow="0" w:lastRow="0" w:firstColumn="0" w:lastColumn="0" w:oddVBand="0" w:evenVBand="0" w:oddHBand="0" w:evenHBand="0" w:firstRowFirstColumn="0" w:firstRowLastColumn="0" w:lastRowFirstColumn="0" w:lastRowLastColumn="0"/>
              <w:rPr>
                <w:rStyle w:val="normaltextrun"/>
                <w:rFonts w:ascii="Roboto" w:hAnsi="Roboto"/>
                <w:color w:val="171717" w:themeColor="background2" w:themeShade="1A"/>
                <w:sz w:val="20"/>
                <w:szCs w:val="20"/>
              </w:rPr>
            </w:pPr>
            <w:r w:rsidRPr="00BF26AF">
              <w:rPr>
                <w:rStyle w:val="normaltextrun"/>
                <w:rFonts w:ascii="Roboto" w:hAnsi="Roboto"/>
                <w:color w:val="171717" w:themeColor="background2" w:themeShade="1A"/>
                <w:sz w:val="20"/>
                <w:szCs w:val="20"/>
              </w:rPr>
              <w:t>$</w:t>
            </w:r>
          </w:p>
        </w:tc>
      </w:tr>
      <w:tr w:rsidR="00704A7B" w:rsidRPr="00643C17" w14:paraId="016D1408" w14:textId="77777777" w:rsidTr="00C9314E">
        <w:tc>
          <w:tcPr>
            <w:cnfStyle w:val="001000000000" w:firstRow="0" w:lastRow="0" w:firstColumn="1" w:lastColumn="0" w:oddVBand="0" w:evenVBand="0" w:oddHBand="0" w:evenHBand="0" w:firstRowFirstColumn="0" w:firstRowLastColumn="0" w:lastRowFirstColumn="0" w:lastRowLastColumn="0"/>
            <w:tcW w:w="8642" w:type="dxa"/>
            <w:tcBorders>
              <w:top w:val="single" w:sz="4" w:space="0" w:color="auto"/>
              <w:left w:val="single" w:sz="4" w:space="0" w:color="auto"/>
              <w:bottom w:val="single" w:sz="4" w:space="0" w:color="auto"/>
              <w:right w:val="single" w:sz="4" w:space="0" w:color="auto"/>
            </w:tcBorders>
            <w:shd w:val="clear" w:color="auto" w:fill="FFFFFF" w:themeFill="background1"/>
          </w:tcPr>
          <w:p w14:paraId="6FDDC426" w14:textId="77777777" w:rsidR="00704A7B" w:rsidRPr="00C9314E" w:rsidRDefault="00704A7B" w:rsidP="00250CA5">
            <w:pPr>
              <w:rPr>
                <w:rStyle w:val="normaltextrun"/>
                <w:rFonts w:ascii="Roboto" w:hAnsi="Roboto"/>
                <w:color w:val="171717" w:themeColor="background2" w:themeShade="1A"/>
                <w:sz w:val="20"/>
                <w:szCs w:val="20"/>
              </w:rPr>
            </w:pPr>
            <w:r w:rsidRPr="00C9314E">
              <w:rPr>
                <w:rStyle w:val="normaltextrun"/>
                <w:rFonts w:ascii="Roboto" w:hAnsi="Roboto"/>
                <w:color w:val="171717" w:themeColor="background2" w:themeShade="1A"/>
                <w:sz w:val="20"/>
                <w:szCs w:val="20"/>
              </w:rPr>
              <w:t>Other Contributions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29BAE197" w14:textId="77777777" w:rsidR="00704A7B" w:rsidRPr="00BF26AF" w:rsidRDefault="00704A7B" w:rsidP="00250CA5">
            <w:pPr>
              <w:cnfStyle w:val="000000000000" w:firstRow="0" w:lastRow="0" w:firstColumn="0" w:lastColumn="0" w:oddVBand="0" w:evenVBand="0" w:oddHBand="0" w:evenHBand="0" w:firstRowFirstColumn="0" w:firstRowLastColumn="0" w:lastRowFirstColumn="0" w:lastRowLastColumn="0"/>
              <w:rPr>
                <w:rStyle w:val="normaltextrun"/>
                <w:rFonts w:ascii="Roboto" w:hAnsi="Roboto"/>
                <w:color w:val="171717" w:themeColor="background2" w:themeShade="1A"/>
                <w:sz w:val="20"/>
                <w:szCs w:val="20"/>
              </w:rPr>
            </w:pPr>
            <w:r w:rsidRPr="00BF26AF">
              <w:rPr>
                <w:rStyle w:val="normaltextrun"/>
                <w:rFonts w:ascii="Roboto" w:hAnsi="Roboto"/>
                <w:color w:val="171717" w:themeColor="background2" w:themeShade="1A"/>
                <w:sz w:val="20"/>
                <w:szCs w:val="20"/>
              </w:rPr>
              <w:t>$</w:t>
            </w:r>
          </w:p>
        </w:tc>
      </w:tr>
      <w:tr w:rsidR="00704A7B" w:rsidRPr="00643C17" w14:paraId="4EA34D06" w14:textId="77777777" w:rsidTr="00C9314E">
        <w:tc>
          <w:tcPr>
            <w:cnfStyle w:val="001000000000" w:firstRow="0" w:lastRow="0" w:firstColumn="1" w:lastColumn="0" w:oddVBand="0" w:evenVBand="0" w:oddHBand="0" w:evenHBand="0" w:firstRowFirstColumn="0" w:firstRowLastColumn="0" w:lastRowFirstColumn="0" w:lastRowLastColumn="0"/>
            <w:tcW w:w="8642" w:type="dxa"/>
            <w:tcBorders>
              <w:top w:val="single" w:sz="4" w:space="0" w:color="auto"/>
              <w:left w:val="single" w:sz="4" w:space="0" w:color="auto"/>
              <w:bottom w:val="single" w:sz="4" w:space="0" w:color="auto"/>
              <w:right w:val="single" w:sz="4" w:space="0" w:color="auto"/>
            </w:tcBorders>
            <w:shd w:val="clear" w:color="auto" w:fill="FFFFFF" w:themeFill="background1"/>
          </w:tcPr>
          <w:p w14:paraId="50A636E5" w14:textId="77777777" w:rsidR="00704A7B" w:rsidRPr="00C9314E" w:rsidRDefault="00704A7B" w:rsidP="00250CA5">
            <w:pPr>
              <w:rPr>
                <w:rStyle w:val="normaltextrun"/>
                <w:rFonts w:ascii="Roboto" w:hAnsi="Roboto"/>
                <w:color w:val="171717" w:themeColor="background2" w:themeShade="1A"/>
                <w:sz w:val="20"/>
                <w:szCs w:val="20"/>
              </w:rPr>
            </w:pPr>
            <w:r w:rsidRPr="00C9314E">
              <w:rPr>
                <w:rStyle w:val="normaltextrun"/>
                <w:rFonts w:ascii="Roboto" w:hAnsi="Roboto"/>
                <w:color w:val="171717" w:themeColor="background2" w:themeShade="1A"/>
                <w:sz w:val="20"/>
                <w:szCs w:val="20"/>
              </w:rPr>
              <w:t>Extra-Curricular Items and Activities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394CDAE" w14:textId="77777777" w:rsidR="00704A7B" w:rsidRPr="00BF26AF" w:rsidRDefault="00704A7B" w:rsidP="00250CA5">
            <w:pPr>
              <w:cnfStyle w:val="000000000000" w:firstRow="0" w:lastRow="0" w:firstColumn="0" w:lastColumn="0" w:oddVBand="0" w:evenVBand="0" w:oddHBand="0" w:evenHBand="0" w:firstRowFirstColumn="0" w:firstRowLastColumn="0" w:lastRowFirstColumn="0" w:lastRowLastColumn="0"/>
              <w:rPr>
                <w:rStyle w:val="normaltextrun"/>
                <w:rFonts w:ascii="Roboto" w:hAnsi="Roboto"/>
                <w:color w:val="171717" w:themeColor="background2" w:themeShade="1A"/>
                <w:sz w:val="20"/>
                <w:szCs w:val="20"/>
              </w:rPr>
            </w:pPr>
            <w:r w:rsidRPr="00BF26AF">
              <w:rPr>
                <w:rStyle w:val="normaltextrun"/>
                <w:rFonts w:ascii="Roboto" w:hAnsi="Roboto"/>
                <w:color w:val="171717" w:themeColor="background2" w:themeShade="1A"/>
                <w:sz w:val="20"/>
                <w:szCs w:val="20"/>
              </w:rPr>
              <w:t>$</w:t>
            </w:r>
          </w:p>
        </w:tc>
      </w:tr>
      <w:tr w:rsidR="000B57F9" w:rsidRPr="00643C17" w14:paraId="1E384519" w14:textId="77777777" w:rsidTr="000B57F9">
        <w:tc>
          <w:tcPr>
            <w:cnfStyle w:val="001000000000" w:firstRow="0" w:lastRow="0" w:firstColumn="1" w:lastColumn="0" w:oddVBand="0" w:evenVBand="0" w:oddHBand="0" w:evenHBand="0" w:firstRowFirstColumn="0" w:firstRowLastColumn="0" w:lastRowFirstColumn="0" w:lastRowLastColumn="0"/>
            <w:tcW w:w="8642" w:type="dxa"/>
            <w:tcBorders>
              <w:top w:val="single" w:sz="4" w:space="0" w:color="auto"/>
              <w:left w:val="single" w:sz="4" w:space="0" w:color="auto"/>
              <w:bottom w:val="single" w:sz="4" w:space="0" w:color="auto"/>
              <w:right w:val="single" w:sz="4" w:space="0" w:color="auto"/>
            </w:tcBorders>
            <w:shd w:val="clear" w:color="auto" w:fill="E7E6E6" w:themeFill="background2"/>
          </w:tcPr>
          <w:p w14:paraId="38EC746E" w14:textId="295A123C" w:rsidR="000B57F9" w:rsidRPr="00C9314E" w:rsidRDefault="000B57F9" w:rsidP="000B57F9">
            <w:pPr>
              <w:rPr>
                <w:rStyle w:val="normaltextrun"/>
                <w:rFonts w:ascii="Roboto" w:hAnsi="Roboto"/>
                <w:color w:val="171717" w:themeColor="background2" w:themeShade="1A"/>
                <w:sz w:val="20"/>
                <w:szCs w:val="20"/>
              </w:rPr>
            </w:pPr>
            <w:r w:rsidRPr="006A75A2">
              <w:rPr>
                <w:rStyle w:val="normaltextrun"/>
                <w:rFonts w:ascii="Roboto" w:hAnsi="Roboto"/>
                <w:b/>
                <w:bCs/>
                <w:color w:val="171717" w:themeColor="background2" w:themeShade="1A"/>
                <w:sz w:val="20"/>
                <w:szCs w:val="20"/>
              </w:rPr>
              <w:t xml:space="preserve">Total </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623B765A" w14:textId="71DB76D8" w:rsidR="000B57F9" w:rsidRPr="00A613BC" w:rsidRDefault="00BF26AF" w:rsidP="000B57F9">
            <w:pPr>
              <w:cnfStyle w:val="000000000000" w:firstRow="0" w:lastRow="0" w:firstColumn="0" w:lastColumn="0" w:oddVBand="0" w:evenVBand="0" w:oddHBand="0" w:evenHBand="0" w:firstRowFirstColumn="0" w:firstRowLastColumn="0" w:lastRowFirstColumn="0" w:lastRowLastColumn="0"/>
              <w:rPr>
                <w:rStyle w:val="normaltextrun"/>
                <w:color w:val="171717" w:themeColor="background2" w:themeShade="1A"/>
              </w:rPr>
            </w:pPr>
            <w:r>
              <w:rPr>
                <w:rFonts w:ascii="Roboto" w:eastAsia="Calibri" w:hAnsi="Roboto" w:cs="Calibri"/>
                <w:color w:val="171717" w:themeColor="background2" w:themeShade="1A"/>
                <w:sz w:val="20"/>
                <w:szCs w:val="20"/>
              </w:rPr>
              <w:t>$  _________</w:t>
            </w:r>
          </w:p>
        </w:tc>
      </w:tr>
    </w:tbl>
    <w:p w14:paraId="08CEE5DC" w14:textId="77777777" w:rsidR="00BF26AF" w:rsidRDefault="00BF26AF" w:rsidP="000E02C5">
      <w:pPr>
        <w:rPr>
          <w:rFonts w:ascii="Roboto" w:eastAsia="Calibri" w:hAnsi="Roboto" w:cs="Calibri"/>
          <w:b/>
          <w:bCs/>
          <w:szCs w:val="22"/>
        </w:rPr>
      </w:pPr>
      <w:bookmarkStart w:id="0" w:name="_Hlk117106651"/>
    </w:p>
    <w:p w14:paraId="3B4C1E9A" w14:textId="445B9779" w:rsidR="00704A7B" w:rsidRPr="000E02C5" w:rsidRDefault="00704A7B" w:rsidP="000E02C5">
      <w:pPr>
        <w:rPr>
          <w:rFonts w:ascii="Roboto" w:eastAsia="Calibri" w:hAnsi="Roboto" w:cs="Calibri"/>
          <w:b/>
          <w:bCs/>
          <w:szCs w:val="22"/>
        </w:rPr>
      </w:pPr>
      <w:r w:rsidRPr="000E02C5">
        <w:rPr>
          <w:rFonts w:ascii="Roboto" w:eastAsia="Calibri" w:hAnsi="Roboto" w:cs="Calibri"/>
          <w:b/>
          <w:bCs/>
          <w:szCs w:val="22"/>
        </w:rPr>
        <w:t>Payment</w:t>
      </w:r>
      <w:r w:rsidR="0084591F" w:rsidRPr="000E02C5">
        <w:rPr>
          <w:rFonts w:ascii="Roboto" w:eastAsia="Calibri" w:hAnsi="Roboto" w:cs="Calibri"/>
          <w:b/>
          <w:bCs/>
          <w:szCs w:val="22"/>
        </w:rPr>
        <w:t>s Open Date and M</w:t>
      </w:r>
      <w:r w:rsidRPr="000E02C5">
        <w:rPr>
          <w:rFonts w:ascii="Roboto" w:eastAsia="Calibri" w:hAnsi="Roboto" w:cs="Calibri"/>
          <w:b/>
          <w:bCs/>
          <w:szCs w:val="22"/>
        </w:rPr>
        <w:t>ethods</w:t>
      </w:r>
    </w:p>
    <w:p w14:paraId="5B925A1C" w14:textId="64517274" w:rsidR="0084591F" w:rsidRDefault="0084591F" w:rsidP="004A58F2">
      <w:r>
        <w:t xml:space="preserve">Payments will be open </w:t>
      </w:r>
      <w:r w:rsidR="00BF4F9F" w:rsidRPr="00BF4F9F">
        <w:rPr>
          <w:u w:val="single"/>
        </w:rPr>
        <w:t>10</w:t>
      </w:r>
      <w:r w:rsidR="00CD4A28" w:rsidRPr="00BF4F9F">
        <w:rPr>
          <w:u w:val="single"/>
        </w:rPr>
        <w:t xml:space="preserve"> November</w:t>
      </w:r>
      <w:r w:rsidRPr="00BF4F9F">
        <w:rPr>
          <w:u w:val="single"/>
        </w:rPr>
        <w:t xml:space="preserve"> 202</w:t>
      </w:r>
      <w:r w:rsidR="0049727C" w:rsidRPr="00BF4F9F">
        <w:rPr>
          <w:u w:val="single"/>
        </w:rPr>
        <w:t>3</w:t>
      </w:r>
      <w:r>
        <w:t>, with notification by Compass Newsfeed.</w:t>
      </w:r>
    </w:p>
    <w:p w14:paraId="12E466D9" w14:textId="343EF0EB" w:rsidR="004A58F2" w:rsidRDefault="004A58F2" w:rsidP="004A58F2">
      <w:r>
        <w:t>Our preferred payment method is via Compass</w:t>
      </w:r>
      <w:r w:rsidR="00B13D1B">
        <w:t xml:space="preserve">. Parent </w:t>
      </w:r>
      <w:r>
        <w:t xml:space="preserve">Payments can be found on your Compass home dashboard, </w:t>
      </w:r>
      <w:r w:rsidR="00B13D1B">
        <w:t>located at top right corner titled Payment Centre.</w:t>
      </w:r>
      <w:r>
        <w:t xml:space="preserve"> Payments can be made in full or via </w:t>
      </w:r>
      <w:r w:rsidR="00B13D1B">
        <w:t>instalments</w:t>
      </w:r>
      <w:r>
        <w:t xml:space="preserve">.  If you would like to make payment by cash or EFTPOS, please complete </w:t>
      </w:r>
      <w:r w:rsidR="00B13D1B">
        <w:t>this form a</w:t>
      </w:r>
      <w:r>
        <w:t>nd bring to our Main Office</w:t>
      </w:r>
      <w:r w:rsidR="00B13D1B">
        <w:t xml:space="preserve"> for processing.</w:t>
      </w:r>
    </w:p>
    <w:bookmarkEnd w:id="0"/>
    <w:p w14:paraId="0148F3D1" w14:textId="77777777" w:rsidR="00EB32AF" w:rsidRDefault="00EB32AF" w:rsidP="00704A7B">
      <w:pPr>
        <w:pStyle w:val="Heading3"/>
        <w:rPr>
          <w:rFonts w:ascii="Roboto" w:eastAsia="Calibri" w:hAnsi="Roboto" w:cs="Calibri"/>
          <w:color w:val="auto"/>
          <w:sz w:val="22"/>
          <w:szCs w:val="22"/>
        </w:rPr>
      </w:pPr>
    </w:p>
    <w:p w14:paraId="5DFDB05D" w14:textId="71A5D0D2" w:rsidR="00704A7B" w:rsidRPr="004A58F2" w:rsidRDefault="00704A7B" w:rsidP="00704A7B">
      <w:pPr>
        <w:pStyle w:val="Heading3"/>
        <w:rPr>
          <w:rFonts w:ascii="Roboto" w:hAnsi="Roboto" w:cs="Calibri"/>
          <w:color w:val="auto"/>
        </w:rPr>
      </w:pPr>
      <w:r w:rsidRPr="004A58F2">
        <w:rPr>
          <w:rFonts w:ascii="Roboto" w:eastAsia="Calibri" w:hAnsi="Roboto" w:cs="Calibri"/>
          <w:color w:val="auto"/>
          <w:sz w:val="22"/>
          <w:szCs w:val="22"/>
        </w:rPr>
        <w:t xml:space="preserve">Refunds </w:t>
      </w:r>
    </w:p>
    <w:p w14:paraId="552B3CEB" w14:textId="209049DB" w:rsidR="00704A7B" w:rsidRPr="004A58F2" w:rsidRDefault="70AA0A8F" w:rsidP="00704A7B">
      <w:pPr>
        <w:pStyle w:val="Heading3"/>
        <w:rPr>
          <w:rFonts w:ascii="Roboto" w:hAnsi="Roboto" w:cs="Calibri"/>
          <w:color w:val="auto"/>
        </w:rPr>
      </w:pPr>
      <w:r w:rsidRPr="004A58F2">
        <w:rPr>
          <w:rFonts w:ascii="Roboto" w:eastAsia="Calibri" w:hAnsi="Roboto" w:cs="Calibri"/>
          <w:b w:val="0"/>
          <w:color w:val="auto"/>
          <w:sz w:val="22"/>
          <w:szCs w:val="22"/>
        </w:rPr>
        <w:t xml:space="preserve">Parent requests for refunds are subject to the discretion of the school and made on a case-by-case basis. Refunds will be provided where the school deems it is reasonable and fair to do so, taking into consideration whether a cost has been incurred, the Department’s Parent Payment Policy and Guidance, Financial Help for Families </w:t>
      </w:r>
      <w:proofErr w:type="gramStart"/>
      <w:r w:rsidRPr="004A58F2">
        <w:rPr>
          <w:rFonts w:ascii="Roboto" w:eastAsia="Calibri" w:hAnsi="Roboto" w:cs="Calibri"/>
          <w:b w:val="0"/>
          <w:color w:val="auto"/>
          <w:sz w:val="22"/>
          <w:szCs w:val="22"/>
        </w:rPr>
        <w:t>Policy</w:t>
      </w:r>
      <w:proofErr w:type="gramEnd"/>
      <w:r w:rsidRPr="004A58F2">
        <w:rPr>
          <w:rFonts w:ascii="Roboto" w:eastAsia="Calibri" w:hAnsi="Roboto" w:cs="Calibri"/>
          <w:b w:val="0"/>
          <w:color w:val="auto"/>
          <w:sz w:val="22"/>
          <w:szCs w:val="22"/>
        </w:rPr>
        <w:t xml:space="preserve"> and any other relevant information.</w:t>
      </w:r>
    </w:p>
    <w:p w14:paraId="0CF75588" w14:textId="77777777" w:rsidR="00BF07D7" w:rsidRDefault="00BF07D7" w:rsidP="00704A7B"/>
    <w:p w14:paraId="07990638" w14:textId="77777777" w:rsidR="00BF07D7" w:rsidRPr="00643C17" w:rsidRDefault="00BF07D7" w:rsidP="00BF07D7">
      <w:pPr>
        <w:pStyle w:val="Heading3"/>
        <w:rPr>
          <w:rFonts w:ascii="Roboto" w:hAnsi="Roboto" w:cs="Calibri"/>
          <w:color w:val="auto"/>
        </w:rPr>
      </w:pPr>
      <w:bookmarkStart w:id="1" w:name="_Hlk117154263"/>
      <w:r>
        <w:rPr>
          <w:rFonts w:ascii="Roboto" w:eastAsia="Calibri" w:hAnsi="Roboto" w:cs="Calibri"/>
          <w:color w:val="auto"/>
          <w:sz w:val="22"/>
          <w:szCs w:val="22"/>
        </w:rPr>
        <w:t>F</w:t>
      </w:r>
      <w:r w:rsidRPr="00643C17">
        <w:rPr>
          <w:rFonts w:ascii="Roboto" w:eastAsia="Calibri" w:hAnsi="Roboto" w:cs="Calibri"/>
          <w:color w:val="auto"/>
          <w:sz w:val="22"/>
          <w:szCs w:val="22"/>
        </w:rPr>
        <w:t>inancial Support for Families</w:t>
      </w:r>
      <w:r>
        <w:rPr>
          <w:rFonts w:ascii="Roboto" w:eastAsia="Calibri" w:hAnsi="Roboto" w:cs="Calibri"/>
          <w:color w:val="auto"/>
          <w:sz w:val="22"/>
          <w:szCs w:val="22"/>
        </w:rPr>
        <w:t>/Carers</w:t>
      </w:r>
    </w:p>
    <w:p w14:paraId="14905495" w14:textId="77777777" w:rsidR="00BF07D7" w:rsidRPr="00643C17" w:rsidRDefault="00BF07D7" w:rsidP="00BF07D7">
      <w:pPr>
        <w:rPr>
          <w:rFonts w:ascii="Roboto" w:hAnsi="Roboto" w:cs="Calibri"/>
        </w:rPr>
      </w:pPr>
      <w:r w:rsidRPr="00643C17">
        <w:rPr>
          <w:rFonts w:ascii="Roboto" w:eastAsia="Calibri" w:hAnsi="Roboto" w:cs="Calibri"/>
          <w:color w:val="171717" w:themeColor="background2" w:themeShade="1A"/>
          <w:szCs w:val="22"/>
        </w:rPr>
        <w:t xml:space="preserve">Prahran High School </w:t>
      </w:r>
      <w:r w:rsidRPr="00643C17">
        <w:rPr>
          <w:rFonts w:ascii="Roboto" w:eastAsia="Calibri" w:hAnsi="Roboto" w:cs="Calibri"/>
          <w:szCs w:val="22"/>
        </w:rPr>
        <w:t>understands that some families may experience financial difficulty and offers a range of support options, including:</w:t>
      </w:r>
    </w:p>
    <w:p w14:paraId="0009A17D" w14:textId="77777777" w:rsidR="00BF07D7" w:rsidRPr="00F83E05" w:rsidRDefault="00BF07D7" w:rsidP="00BF07D7">
      <w:pPr>
        <w:pStyle w:val="ListParagraph"/>
        <w:numPr>
          <w:ilvl w:val="0"/>
          <w:numId w:val="22"/>
        </w:numPr>
        <w:rPr>
          <w:rFonts w:ascii="Roboto" w:eastAsiaTheme="minorEastAsia" w:hAnsi="Roboto" w:cs="Calibri"/>
          <w:szCs w:val="22"/>
        </w:rPr>
      </w:pPr>
      <w:r w:rsidRPr="00643C17">
        <w:rPr>
          <w:rFonts w:ascii="Roboto" w:eastAsia="Calibri" w:hAnsi="Roboto" w:cs="Calibri"/>
          <w:szCs w:val="22"/>
        </w:rPr>
        <w:t xml:space="preserve">Camps, </w:t>
      </w:r>
      <w:proofErr w:type="gramStart"/>
      <w:r w:rsidRPr="00643C17">
        <w:rPr>
          <w:rFonts w:ascii="Roboto" w:eastAsia="Calibri" w:hAnsi="Roboto" w:cs="Calibri"/>
          <w:szCs w:val="22"/>
        </w:rPr>
        <w:t>Sports</w:t>
      </w:r>
      <w:proofErr w:type="gramEnd"/>
      <w:r w:rsidRPr="00643C17">
        <w:rPr>
          <w:rFonts w:ascii="Roboto" w:eastAsia="Calibri" w:hAnsi="Roboto" w:cs="Calibri"/>
          <w:szCs w:val="22"/>
        </w:rPr>
        <w:t xml:space="preserve"> and Excursions Fund </w:t>
      </w:r>
      <w:r>
        <w:rPr>
          <w:rFonts w:ascii="Roboto" w:eastAsia="Calibri" w:hAnsi="Roboto" w:cs="Calibri"/>
          <w:szCs w:val="22"/>
        </w:rPr>
        <w:t>(CSEF) &amp; State School’s Relief</w:t>
      </w:r>
    </w:p>
    <w:p w14:paraId="0C84E539" w14:textId="235D85A9" w:rsidR="00BF07D7" w:rsidRPr="00A613BC" w:rsidRDefault="00BF07D7" w:rsidP="00BF07D7">
      <w:pPr>
        <w:pStyle w:val="ListParagraph"/>
        <w:numPr>
          <w:ilvl w:val="0"/>
          <w:numId w:val="22"/>
        </w:numPr>
        <w:rPr>
          <w:rFonts w:ascii="Roboto" w:eastAsiaTheme="minorEastAsia" w:hAnsi="Roboto" w:cs="Calibri"/>
          <w:szCs w:val="22"/>
        </w:rPr>
      </w:pPr>
      <w:r>
        <w:rPr>
          <w:rFonts w:ascii="Roboto" w:eastAsia="Calibri" w:hAnsi="Roboto" w:cs="Calibri"/>
          <w:szCs w:val="22"/>
        </w:rPr>
        <w:t>Second Hand items:  Dobsons (uniform) Sustainable School Shop (textbooks)</w:t>
      </w:r>
    </w:p>
    <w:p w14:paraId="615A60A5" w14:textId="27CB9453" w:rsidR="00BF07D7" w:rsidRPr="00A613BC" w:rsidRDefault="00BF07D7" w:rsidP="00BF07D7">
      <w:pPr>
        <w:pStyle w:val="ListParagraph"/>
        <w:numPr>
          <w:ilvl w:val="0"/>
          <w:numId w:val="22"/>
        </w:numPr>
        <w:rPr>
          <w:rFonts w:ascii="Roboto" w:eastAsiaTheme="minorEastAsia" w:hAnsi="Roboto" w:cs="Calibri"/>
          <w:szCs w:val="22"/>
        </w:rPr>
      </w:pPr>
      <w:r>
        <w:rPr>
          <w:rFonts w:ascii="Roboto" w:eastAsia="Calibri" w:hAnsi="Roboto" w:cs="Calibri"/>
          <w:szCs w:val="22"/>
        </w:rPr>
        <w:t>Connection to local community agencies</w:t>
      </w:r>
    </w:p>
    <w:p w14:paraId="633A967D" w14:textId="77777777" w:rsidR="00BF07D7" w:rsidRPr="00643C17" w:rsidRDefault="00BF07D7" w:rsidP="00BF07D7">
      <w:pPr>
        <w:rPr>
          <w:rFonts w:ascii="Roboto" w:hAnsi="Roboto" w:cs="Calibri"/>
        </w:rPr>
      </w:pPr>
      <w:r w:rsidRPr="00643C17">
        <w:rPr>
          <w:rFonts w:ascii="Roboto" w:eastAsia="Calibri" w:hAnsi="Roboto" w:cs="Calibri"/>
        </w:rPr>
        <w:t>For a confidential discussion about accessing these services, or if you would like to discuss alternative payment arrangements, contact:</w:t>
      </w:r>
    </w:p>
    <w:p w14:paraId="59AC2D66" w14:textId="77777777" w:rsidR="00BF07D7" w:rsidRPr="00643C17" w:rsidRDefault="00BF07D7" w:rsidP="00BF07D7">
      <w:pPr>
        <w:rPr>
          <w:rFonts w:ascii="Roboto" w:hAnsi="Roboto" w:cs="Calibri"/>
        </w:rPr>
      </w:pPr>
      <w:r>
        <w:rPr>
          <w:rFonts w:ascii="Roboto" w:eastAsia="Calibri" w:hAnsi="Roboto" w:cs="Calibri"/>
          <w:szCs w:val="22"/>
        </w:rPr>
        <w:t>Natalie Smolarek, Business Manager</w:t>
      </w:r>
    </w:p>
    <w:p w14:paraId="3D5682CA" w14:textId="77777777" w:rsidR="00BF07D7" w:rsidRDefault="00BF07D7" w:rsidP="00BF07D7">
      <w:r w:rsidRPr="00643C17">
        <w:rPr>
          <w:rFonts w:ascii="Roboto" w:eastAsia="Calibri" w:hAnsi="Roboto" w:cs="Calibri"/>
          <w:szCs w:val="22"/>
        </w:rPr>
        <w:t xml:space="preserve">Ph: 03 </w:t>
      </w:r>
      <w:r w:rsidRPr="007063F8">
        <w:rPr>
          <w:rFonts w:ascii="Roboto" w:eastAsia="Calibri" w:hAnsi="Roboto" w:cs="Calibri"/>
          <w:color w:val="171717" w:themeColor="background2" w:themeShade="1A"/>
          <w:szCs w:val="22"/>
        </w:rPr>
        <w:t xml:space="preserve">9113 1000 </w:t>
      </w:r>
      <w:r w:rsidRPr="00643C17">
        <w:rPr>
          <w:rFonts w:ascii="Roboto" w:eastAsia="Calibri" w:hAnsi="Roboto" w:cs="Calibri"/>
          <w:szCs w:val="22"/>
        </w:rPr>
        <w:t xml:space="preserve">| Email: </w:t>
      </w:r>
      <w:r>
        <w:rPr>
          <w:rFonts w:ascii="Roboto" w:eastAsia="Calibri" w:hAnsi="Roboto" w:cs="Calibri"/>
          <w:szCs w:val="22"/>
        </w:rPr>
        <w:t>natalie.smolarek@education.vic.gov.au</w:t>
      </w:r>
    </w:p>
    <w:bookmarkEnd w:id="1"/>
    <w:p w14:paraId="3C78F3C2" w14:textId="77777777" w:rsidR="00BF07D7" w:rsidRDefault="00BF07D7" w:rsidP="00704A7B">
      <w:pPr>
        <w:sectPr w:rsidR="00BF07D7" w:rsidSect="00FD002F">
          <w:footerReference w:type="even" r:id="rId13"/>
          <w:footerReference w:type="default" r:id="rId14"/>
          <w:headerReference w:type="first" r:id="rId15"/>
          <w:footerReference w:type="first" r:id="rId16"/>
          <w:pgSz w:w="11900" w:h="16840"/>
          <w:pgMar w:top="720" w:right="720" w:bottom="720" w:left="720" w:header="709" w:footer="709" w:gutter="0"/>
          <w:cols w:space="708"/>
          <w:titlePg/>
          <w:docGrid w:linePitch="360"/>
        </w:sectPr>
      </w:pPr>
    </w:p>
    <w:p w14:paraId="31F53FB0" w14:textId="77777777" w:rsidR="00704A7B" w:rsidRPr="00704A7B" w:rsidRDefault="00704A7B" w:rsidP="00704A7B">
      <w:pPr>
        <w:keepNext/>
        <w:keepLines/>
        <w:spacing w:before="240"/>
        <w:contextualSpacing/>
        <w:outlineLvl w:val="0"/>
        <w:rPr>
          <w:rFonts w:ascii="Calibri" w:eastAsia="MS PGothic" w:hAnsi="Calibri" w:cs="Calibri"/>
          <w:b/>
          <w:caps/>
          <w:color w:val="AF272F"/>
          <w:szCs w:val="16"/>
          <w:lang w:val="en-AU"/>
        </w:rPr>
      </w:pPr>
    </w:p>
    <w:p w14:paraId="09664393" w14:textId="46728215" w:rsidR="00704A7B" w:rsidRPr="009E243E" w:rsidRDefault="00704A7B" w:rsidP="009E243E">
      <w:pPr>
        <w:keepNext/>
        <w:keepLines/>
        <w:spacing w:before="240"/>
        <w:outlineLvl w:val="0"/>
        <w:rPr>
          <w:rFonts w:ascii="Calibri" w:eastAsia="MS PGothic" w:hAnsi="Calibri" w:cs="Calibri"/>
          <w:b/>
          <w:caps/>
          <w:color w:val="E57100" w:themeColor="accent1"/>
          <w:sz w:val="44"/>
          <w:szCs w:val="32"/>
          <w:lang w:val="en-AU"/>
        </w:rPr>
      </w:pPr>
      <w:r w:rsidRPr="009E243E">
        <w:rPr>
          <w:rFonts w:ascii="Calibri" w:eastAsia="MS PGothic" w:hAnsi="Calibri" w:cs="Calibri"/>
          <w:b/>
          <w:caps/>
          <w:color w:val="E57100" w:themeColor="accent1"/>
          <w:sz w:val="44"/>
          <w:szCs w:val="32"/>
          <w:lang w:val="en-AU"/>
        </w:rPr>
        <w:t xml:space="preserve">parent PAYMENTS policy </w:t>
      </w:r>
    </w:p>
    <w:p w14:paraId="333B1A59" w14:textId="77777777" w:rsidR="00704A7B" w:rsidRPr="009E243E" w:rsidRDefault="00704A7B" w:rsidP="009E243E">
      <w:pPr>
        <w:keepNext/>
        <w:keepLines/>
        <w:spacing w:before="120" w:after="240"/>
        <w:outlineLvl w:val="0"/>
        <w:rPr>
          <w:rFonts w:ascii="Calibri" w:eastAsia="MS PGothic" w:hAnsi="Calibri" w:cs="Calibri"/>
          <w:b/>
          <w:caps/>
          <w:color w:val="E57100" w:themeColor="accent1"/>
          <w:sz w:val="44"/>
          <w:szCs w:val="32"/>
          <w:lang w:val="en-AU"/>
        </w:rPr>
      </w:pPr>
      <w:r w:rsidRPr="009E243E">
        <w:rPr>
          <w:rFonts w:ascii="Calibri" w:eastAsia="MS PGothic" w:hAnsi="Calibri" w:cs="Calibr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704A7B"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396EC40F" w14:textId="7777777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6A4285D5"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1BC50914" w14:textId="77777777" w:rsidR="00704A7B" w:rsidRPr="009E243E" w:rsidRDefault="00704A7B" w:rsidP="00704A7B">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704A7B" w14:paraId="59CC5FD0" w14:textId="77777777" w:rsidTr="00704A7B">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sz w:val="20"/>
                <w:szCs w:val="20"/>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552D69B8"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704A7B"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704A7B" w:rsidRDefault="00704A7B" w:rsidP="00704A7B">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37BFD019" w14:textId="77777777" w:rsidR="00704A7B" w:rsidRPr="00704A7B" w:rsidRDefault="00704A7B" w:rsidP="00704A7B">
                  <w:pPr>
                    <w:rPr>
                      <w:rFonts w:ascii="Calibri" w:eastAsia="Arial" w:hAnsi="Calibri" w:cs="Calibri"/>
                      <w:b w:val="0"/>
                      <w:bCs/>
                      <w:color w:val="000000"/>
                      <w:szCs w:val="22"/>
                    </w:rPr>
                  </w:pPr>
                  <w:r w:rsidRPr="00704A7B">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704A7B"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3688CA"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192AA7D1" w14:textId="77777777" w:rsidR="00704A7B" w:rsidRPr="00704A7B"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60407BCE"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704A7B"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w:t>
            </w:r>
            <w:proofErr w:type="gramStart"/>
            <w:r w:rsidRPr="00704A7B">
              <w:rPr>
                <w:rFonts w:ascii="Calibri" w:eastAsia="Arial" w:hAnsi="Calibri" w:cs="Calibri"/>
                <w:b w:val="0"/>
                <w:bCs/>
                <w:color w:val="000000"/>
                <w:szCs w:val="22"/>
              </w:rPr>
              <w:t>e.g.</w:t>
            </w:r>
            <w:proofErr w:type="gramEnd"/>
            <w:r w:rsidRPr="00704A7B">
              <w:rPr>
                <w:rFonts w:ascii="Calibri" w:eastAsia="Arial" w:hAnsi="Calibri" w:cs="Calibri"/>
                <w:b w:val="0"/>
                <w:bCs/>
                <w:color w:val="000000"/>
                <w:szCs w:val="22"/>
              </w:rPr>
              <w:t xml:space="preserve"> textbooks, stationery, digital devices).</w:t>
            </w:r>
          </w:p>
        </w:tc>
      </w:tr>
    </w:tbl>
    <w:p w14:paraId="108495E4" w14:textId="77777777" w:rsidR="00704A7B" w:rsidRPr="009E243E" w:rsidRDefault="00704A7B" w:rsidP="00704A7B">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704A7B"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704A7B" w:rsidRDefault="00704A7B" w:rsidP="00704A7B">
            <w:pPr>
              <w:jc w:val="center"/>
              <w:rPr>
                <w:rFonts w:ascii="Calibri" w:eastAsia="Arial" w:hAnsi="Calibri" w:cs="Calibri"/>
                <w:color w:val="auto"/>
                <w:sz w:val="20"/>
                <w:szCs w:val="20"/>
              </w:rPr>
            </w:pPr>
            <w:r w:rsidRPr="00225197">
              <w:rPr>
                <w:rFonts w:ascii="Calibri" w:hAnsi="Calibri" w:cs="Calibri"/>
                <w:noProof/>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5E1C21C"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0E08A36"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73B2261B" w14:textId="77777777" w:rsidR="00704A7B" w:rsidRPr="009E243E" w:rsidRDefault="00704A7B" w:rsidP="00704A7B">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704A7B"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710F402" w14:textId="5B2C87FC" w:rsidR="00704A7B" w:rsidRPr="00704A7B" w:rsidRDefault="00C806A3"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Pr="00F326B6">
              <w:rPr>
                <w:rFonts w:ascii="Calibri" w:eastAsia="Calibri Light" w:hAnsi="Calibri" w:cs="Calibri"/>
                <w:b w:val="0"/>
                <w:bCs/>
                <w:color w:val="auto"/>
                <w:szCs w:val="22"/>
              </w:rPr>
              <w:t xml:space="preserve">obtain school council approval for their parent payment arrangements </w:t>
            </w:r>
            <w:r>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1983556B" w14:textId="72E14E8A" w:rsidR="00122369" w:rsidRPr="00704A7B" w:rsidRDefault="00704A7B" w:rsidP="00704A7B">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60288"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21"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59264"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21"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704A7B" w:rsidSect="00704A7B">
      <w:headerReference w:type="default" r:id="rId22"/>
      <w:footerReference w:type="even" r:id="rId23"/>
      <w:pgSz w:w="11900" w:h="16840"/>
      <w:pgMar w:top="993"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12D3F" w14:textId="77777777" w:rsidR="00D939D4" w:rsidRDefault="00D939D4" w:rsidP="003967DD">
      <w:pPr>
        <w:spacing w:after="0"/>
      </w:pPr>
      <w:r>
        <w:separator/>
      </w:r>
    </w:p>
  </w:endnote>
  <w:endnote w:type="continuationSeparator" w:id="0">
    <w:p w14:paraId="26546388" w14:textId="77777777" w:rsidR="00D939D4" w:rsidRDefault="00D939D4"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p w14:paraId="6ADAEB97" w14:textId="77777777" w:rsidR="003F1087" w:rsidRDefault="003F10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43DC" w14:textId="52810A16" w:rsidR="00BF07D7" w:rsidRPr="0072534B" w:rsidRDefault="00BF07D7">
    <w:pPr>
      <w:pStyle w:val="Footer"/>
      <w:rPr>
        <w:rFonts w:ascii="Roboto" w:hAnsi="Roboto"/>
        <w:sz w:val="20"/>
        <w:szCs w:val="20"/>
      </w:rPr>
    </w:pPr>
    <w:r w:rsidRPr="0072534B">
      <w:rPr>
        <w:rFonts w:ascii="Roboto" w:hAnsi="Roboto"/>
        <w:sz w:val="20"/>
        <w:szCs w:val="20"/>
      </w:rPr>
      <w:t xml:space="preserve">Page </w:t>
    </w:r>
    <w:sdt>
      <w:sdtPr>
        <w:rPr>
          <w:rFonts w:ascii="Roboto" w:hAnsi="Roboto"/>
          <w:sz w:val="20"/>
          <w:szCs w:val="20"/>
        </w:rPr>
        <w:id w:val="1240141594"/>
        <w:docPartObj>
          <w:docPartGallery w:val="Page Numbers (Bottom of Page)"/>
          <w:docPartUnique/>
        </w:docPartObj>
      </w:sdtPr>
      <w:sdtEndPr>
        <w:rPr>
          <w:noProof/>
        </w:rPr>
      </w:sdtEndPr>
      <w:sdtContent>
        <w:r w:rsidRPr="0072534B">
          <w:rPr>
            <w:rFonts w:ascii="Roboto" w:hAnsi="Roboto"/>
            <w:sz w:val="20"/>
            <w:szCs w:val="20"/>
          </w:rPr>
          <w:fldChar w:fldCharType="begin"/>
        </w:r>
        <w:r w:rsidRPr="0072534B">
          <w:rPr>
            <w:rFonts w:ascii="Roboto" w:hAnsi="Roboto"/>
            <w:sz w:val="20"/>
            <w:szCs w:val="20"/>
          </w:rPr>
          <w:instrText xml:space="preserve"> PAGE   \* MERGEFORMAT </w:instrText>
        </w:r>
        <w:r w:rsidRPr="0072534B">
          <w:rPr>
            <w:rFonts w:ascii="Roboto" w:hAnsi="Roboto"/>
            <w:sz w:val="20"/>
            <w:szCs w:val="20"/>
          </w:rPr>
          <w:fldChar w:fldCharType="separate"/>
        </w:r>
        <w:r w:rsidRPr="0072534B">
          <w:rPr>
            <w:rFonts w:ascii="Roboto" w:hAnsi="Roboto"/>
            <w:noProof/>
            <w:sz w:val="20"/>
            <w:szCs w:val="20"/>
          </w:rPr>
          <w:t>2</w:t>
        </w:r>
        <w:r w:rsidRPr="0072534B">
          <w:rPr>
            <w:rFonts w:ascii="Roboto" w:hAnsi="Roboto"/>
            <w:noProof/>
            <w:sz w:val="20"/>
            <w:szCs w:val="20"/>
          </w:rPr>
          <w:fldChar w:fldCharType="end"/>
        </w:r>
        <w:r w:rsidRPr="0072534B">
          <w:rPr>
            <w:rFonts w:ascii="Roboto" w:hAnsi="Roboto"/>
            <w:noProof/>
            <w:sz w:val="20"/>
            <w:szCs w:val="20"/>
          </w:rPr>
          <w:t>/4</w:t>
        </w:r>
      </w:sdtContent>
    </w:sdt>
  </w:p>
  <w:p w14:paraId="6BA49D0F" w14:textId="77777777" w:rsidR="003F1087" w:rsidRDefault="003F108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9831" w14:textId="0A937715" w:rsidR="00BF07D7" w:rsidRPr="00BF07D7" w:rsidRDefault="00BF07D7">
    <w:pPr>
      <w:pStyle w:val="Footer"/>
      <w:rPr>
        <w:rFonts w:ascii="Roboto" w:hAnsi="Roboto"/>
        <w:i/>
        <w:iCs/>
        <w:sz w:val="20"/>
        <w:szCs w:val="20"/>
      </w:rPr>
    </w:pPr>
    <w:r w:rsidRPr="00BF07D7">
      <w:rPr>
        <w:rFonts w:ascii="Roboto" w:hAnsi="Roboto"/>
        <w:i/>
        <w:iCs/>
        <w:sz w:val="20"/>
        <w:szCs w:val="20"/>
      </w:rPr>
      <w:t>cont. over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F50DF7" w:rsidRDefault="00E07BC4" w:rsidP="001E268B">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F50DF7" w:rsidRDefault="00F50DF7"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7B9AD" w14:textId="77777777" w:rsidR="00D939D4" w:rsidRDefault="00D939D4" w:rsidP="003967DD">
      <w:pPr>
        <w:spacing w:after="0"/>
      </w:pPr>
      <w:r>
        <w:separator/>
      </w:r>
    </w:p>
  </w:footnote>
  <w:footnote w:type="continuationSeparator" w:id="0">
    <w:p w14:paraId="241E6F0A" w14:textId="77777777" w:rsidR="00D939D4" w:rsidRDefault="00D939D4"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6538" w14:textId="77777777" w:rsidR="001256D7" w:rsidRDefault="001256D7" w:rsidP="001256D7">
    <w:pPr>
      <w:pStyle w:val="Header"/>
      <w:rPr>
        <w:lang w:val="en-AU"/>
      </w:rPr>
    </w:pPr>
    <w:r>
      <w:rPr>
        <w:noProof/>
        <w:lang w:val="en-AU"/>
      </w:rPr>
      <w:drawing>
        <wp:anchor distT="0" distB="0" distL="114300" distR="114300" simplePos="0" relativeHeight="251663360" behindDoc="0" locked="0" layoutInCell="1" allowOverlap="1" wp14:anchorId="1F9635C4" wp14:editId="609951BB">
          <wp:simplePos x="0" y="0"/>
          <wp:positionH relativeFrom="column">
            <wp:posOffset>-3239</wp:posOffset>
          </wp:positionH>
          <wp:positionV relativeFrom="paragraph">
            <wp:posOffset>-381</wp:posOffset>
          </wp:positionV>
          <wp:extent cx="1789430" cy="982980"/>
          <wp:effectExtent l="0" t="0" r="1270" b="762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9430" cy="982980"/>
                  </a:xfrm>
                  <a:prstGeom prst="rect">
                    <a:avLst/>
                  </a:prstGeom>
                </pic:spPr>
              </pic:pic>
            </a:graphicData>
          </a:graphic>
          <wp14:sizeRelH relativeFrom="margin">
            <wp14:pctWidth>0</wp14:pctWidth>
          </wp14:sizeRelH>
          <wp14:sizeRelV relativeFrom="margin">
            <wp14:pctHeight>0</wp14:pctHeight>
          </wp14:sizeRelV>
        </wp:anchor>
      </w:drawing>
    </w:r>
    <w:r>
      <w:rPr>
        <w:lang w:val="en-AU"/>
      </w:rPr>
      <w:t xml:space="preserve"> </w:t>
    </w:r>
  </w:p>
  <w:p w14:paraId="320ED269" w14:textId="7B49E7A0" w:rsidR="001256D7" w:rsidRPr="00EB32AF" w:rsidRDefault="001256D7" w:rsidP="001256D7">
    <w:pPr>
      <w:pStyle w:val="Header"/>
      <w:rPr>
        <w:b/>
        <w:bCs/>
        <w:color w:val="00AAAD"/>
        <w:sz w:val="28"/>
        <w:szCs w:val="32"/>
        <w:lang w:val="en-AU"/>
      </w:rPr>
    </w:pPr>
    <w:r>
      <w:rPr>
        <w:b/>
        <w:bCs/>
        <w:color w:val="00B0F0"/>
        <w:sz w:val="28"/>
        <w:szCs w:val="32"/>
        <w:lang w:val="en-AU"/>
      </w:rPr>
      <w:tab/>
    </w:r>
    <w:r w:rsidR="0030630E">
      <w:rPr>
        <w:b/>
        <w:bCs/>
        <w:color w:val="00B0F0"/>
        <w:sz w:val="28"/>
        <w:szCs w:val="32"/>
        <w:lang w:val="en-AU"/>
      </w:rPr>
      <w:tab/>
    </w:r>
    <w:r w:rsidR="003C2F2A">
      <w:rPr>
        <w:b/>
        <w:bCs/>
        <w:color w:val="00B0F0"/>
        <w:sz w:val="28"/>
        <w:szCs w:val="32"/>
        <w:lang w:val="en-AU"/>
      </w:rPr>
      <w:t xml:space="preserve">     </w:t>
    </w:r>
    <w:r w:rsidR="00160DBA">
      <w:rPr>
        <w:b/>
        <w:bCs/>
        <w:color w:val="00B0F0"/>
        <w:sz w:val="28"/>
        <w:szCs w:val="32"/>
        <w:lang w:val="en-AU"/>
      </w:rPr>
      <w:t xml:space="preserve">  </w:t>
    </w:r>
    <w:r w:rsidRPr="00EB32AF">
      <w:rPr>
        <w:b/>
        <w:bCs/>
        <w:color w:val="00AAAD"/>
        <w:sz w:val="28"/>
        <w:szCs w:val="32"/>
        <w:lang w:val="en-AU"/>
      </w:rPr>
      <w:t>202</w:t>
    </w:r>
    <w:r w:rsidR="00FD002F">
      <w:rPr>
        <w:b/>
        <w:bCs/>
        <w:color w:val="00AAAD"/>
        <w:sz w:val="28"/>
        <w:szCs w:val="32"/>
        <w:lang w:val="en-AU"/>
      </w:rPr>
      <w:t>4</w:t>
    </w:r>
    <w:r w:rsidRPr="00EB32AF">
      <w:rPr>
        <w:b/>
        <w:bCs/>
        <w:color w:val="00AAAD"/>
        <w:sz w:val="28"/>
        <w:szCs w:val="32"/>
        <w:lang w:val="en-AU"/>
      </w:rPr>
      <w:t xml:space="preserve"> Parent Payment</w:t>
    </w:r>
    <w:r w:rsidR="0030630E" w:rsidRPr="00EB32AF">
      <w:rPr>
        <w:b/>
        <w:bCs/>
        <w:color w:val="00AAAD"/>
        <w:sz w:val="28"/>
        <w:szCs w:val="32"/>
        <w:lang w:val="en-AU"/>
      </w:rPr>
      <w:t>s</w:t>
    </w:r>
    <w:r w:rsidRPr="00EB32AF">
      <w:rPr>
        <w:b/>
        <w:bCs/>
        <w:color w:val="00AAAD"/>
        <w:sz w:val="28"/>
        <w:szCs w:val="32"/>
        <w:lang w:val="en-AU"/>
      </w:rPr>
      <w:t xml:space="preserve">  </w:t>
    </w:r>
  </w:p>
  <w:p w14:paraId="7DAAE167" w14:textId="5D5C3A7C" w:rsidR="001256D7" w:rsidRPr="00EB32AF" w:rsidRDefault="0030630E" w:rsidP="001256D7">
    <w:pPr>
      <w:pStyle w:val="Header"/>
      <w:rPr>
        <w:b/>
        <w:bCs/>
        <w:color w:val="00AAAD"/>
        <w:sz w:val="28"/>
        <w:szCs w:val="32"/>
        <w:lang w:val="en-AU"/>
      </w:rPr>
    </w:pPr>
    <w:r w:rsidRPr="00EB32AF">
      <w:rPr>
        <w:b/>
        <w:bCs/>
        <w:color w:val="00AAAD"/>
        <w:sz w:val="28"/>
        <w:szCs w:val="32"/>
        <w:lang w:val="en-AU"/>
      </w:rPr>
      <w:tab/>
    </w:r>
    <w:r w:rsidRPr="00EB32AF">
      <w:rPr>
        <w:b/>
        <w:bCs/>
        <w:color w:val="00AAAD"/>
        <w:sz w:val="28"/>
        <w:szCs w:val="32"/>
        <w:lang w:val="en-AU"/>
      </w:rPr>
      <w:tab/>
    </w:r>
    <w:r w:rsidR="003C2F2A" w:rsidRPr="00EB32AF">
      <w:rPr>
        <w:b/>
        <w:bCs/>
        <w:color w:val="00AAAD"/>
        <w:sz w:val="28"/>
        <w:szCs w:val="32"/>
        <w:lang w:val="en-AU"/>
      </w:rPr>
      <w:t xml:space="preserve">    </w:t>
    </w:r>
    <w:r w:rsidR="00160DBA">
      <w:rPr>
        <w:b/>
        <w:bCs/>
        <w:color w:val="00AAAD"/>
        <w:sz w:val="28"/>
        <w:szCs w:val="32"/>
        <w:lang w:val="en-AU"/>
      </w:rPr>
      <w:t xml:space="preserve">  </w:t>
    </w:r>
    <w:r w:rsidR="001256D7" w:rsidRPr="00EB32AF">
      <w:rPr>
        <w:b/>
        <w:bCs/>
        <w:color w:val="00AAAD"/>
        <w:sz w:val="28"/>
        <w:szCs w:val="32"/>
        <w:lang w:val="en-AU"/>
      </w:rPr>
      <w:t xml:space="preserve">Middle School </w:t>
    </w:r>
    <w:r w:rsidRPr="00EB32AF">
      <w:rPr>
        <w:b/>
        <w:bCs/>
        <w:color w:val="00AAAD"/>
        <w:sz w:val="28"/>
        <w:szCs w:val="32"/>
        <w:lang w:val="en-AU"/>
      </w:rPr>
      <w:t xml:space="preserve">- </w:t>
    </w:r>
    <w:r w:rsidR="001256D7" w:rsidRPr="00EB32AF">
      <w:rPr>
        <w:b/>
        <w:bCs/>
        <w:color w:val="00AAAD"/>
        <w:sz w:val="28"/>
        <w:szCs w:val="32"/>
        <w:lang w:val="en-AU"/>
      </w:rPr>
      <w:t>Years 7 &amp; 8</w:t>
    </w:r>
  </w:p>
  <w:p w14:paraId="794446EB" w14:textId="77777777" w:rsidR="001256D7" w:rsidRDefault="00125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D670" w14:textId="77777777" w:rsidR="009C2AA9" w:rsidRDefault="009C2AA9">
    <w:pPr>
      <w:pStyle w:val="Header"/>
    </w:pPr>
    <w:r>
      <w:rPr>
        <w:noProof/>
      </w:rPr>
      <w:drawing>
        <wp:anchor distT="0" distB="0" distL="114300" distR="114300" simplePos="0" relativeHeight="251660288" behindDoc="1" locked="0" layoutInCell="1" allowOverlap="1" wp14:anchorId="71265992" wp14:editId="674739D6">
          <wp:simplePos x="0" y="0"/>
          <wp:positionH relativeFrom="page">
            <wp:align>left</wp:align>
          </wp:positionH>
          <wp:positionV relativeFrom="page">
            <wp:align>top</wp:align>
          </wp:positionV>
          <wp:extent cx="7550421" cy="10684798"/>
          <wp:effectExtent l="0" t="0" r="635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p w14:paraId="6C4D6B9D" w14:textId="77777777" w:rsidR="009C2AA9" w:rsidRDefault="009C2A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11CD191C"/>
    <w:multiLevelType w:val="multilevel"/>
    <w:tmpl w:val="2CB6D0F2"/>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4373E27"/>
    <w:multiLevelType w:val="hybridMultilevel"/>
    <w:tmpl w:val="25EAC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1947A6"/>
    <w:multiLevelType w:val="hybridMultilevel"/>
    <w:tmpl w:val="F4948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7" w15:restartNumberingAfterBreak="0">
    <w:nsid w:val="29113BDA"/>
    <w:multiLevelType w:val="multilevel"/>
    <w:tmpl w:val="5FFA7C14"/>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FB7FA5"/>
    <w:multiLevelType w:val="multilevel"/>
    <w:tmpl w:val="2BD63D0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9D1BCB"/>
    <w:multiLevelType w:val="multilevel"/>
    <w:tmpl w:val="08C26E6E"/>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11D7F93"/>
    <w:multiLevelType w:val="hybridMultilevel"/>
    <w:tmpl w:val="18467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471AC4"/>
    <w:multiLevelType w:val="multilevel"/>
    <w:tmpl w:val="1F6E4202"/>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21A398D"/>
    <w:multiLevelType w:val="multilevel"/>
    <w:tmpl w:val="2CB6D0F2"/>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E71F9F"/>
    <w:multiLevelType w:val="multilevel"/>
    <w:tmpl w:val="2CB6D0F2"/>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FA7985"/>
    <w:multiLevelType w:val="hybridMultilevel"/>
    <w:tmpl w:val="80A6F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067A1A"/>
    <w:multiLevelType w:val="hybridMultilevel"/>
    <w:tmpl w:val="36DE57B6"/>
    <w:lvl w:ilvl="0" w:tplc="4896FB92">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4B8129D"/>
    <w:multiLevelType w:val="multilevel"/>
    <w:tmpl w:val="7A7C4768"/>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180A1C"/>
    <w:multiLevelType w:val="multilevel"/>
    <w:tmpl w:val="2BD63D0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40" w15:restartNumberingAfterBreak="0">
    <w:nsid w:val="7F9B3601"/>
    <w:multiLevelType w:val="hybridMultilevel"/>
    <w:tmpl w:val="2746F550"/>
    <w:lvl w:ilvl="0" w:tplc="9258A8FA">
      <w:start w:val="1"/>
      <w:numFmt w:val="bullet"/>
      <w:lvlText w:val="·"/>
      <w:lvlJc w:val="left"/>
      <w:pPr>
        <w:ind w:left="720" w:hanging="360"/>
      </w:pPr>
      <w:rPr>
        <w:rFonts w:ascii="Symbol" w:hAnsi="Symbol" w:hint="default"/>
        <w:color w:val="FF0000"/>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73165144">
    <w:abstractNumId w:val="0"/>
  </w:num>
  <w:num w:numId="2" w16cid:durableId="797643522">
    <w:abstractNumId w:val="1"/>
  </w:num>
  <w:num w:numId="3" w16cid:durableId="880626913">
    <w:abstractNumId w:val="2"/>
  </w:num>
  <w:num w:numId="4" w16cid:durableId="80106752">
    <w:abstractNumId w:val="3"/>
  </w:num>
  <w:num w:numId="5" w16cid:durableId="1022821686">
    <w:abstractNumId w:val="4"/>
  </w:num>
  <w:num w:numId="6" w16cid:durableId="390883057">
    <w:abstractNumId w:val="9"/>
  </w:num>
  <w:num w:numId="7" w16cid:durableId="398983731">
    <w:abstractNumId w:val="5"/>
  </w:num>
  <w:num w:numId="8" w16cid:durableId="1295212254">
    <w:abstractNumId w:val="6"/>
  </w:num>
  <w:num w:numId="9" w16cid:durableId="1716391770">
    <w:abstractNumId w:val="7"/>
  </w:num>
  <w:num w:numId="10" w16cid:durableId="1394890978">
    <w:abstractNumId w:val="8"/>
  </w:num>
  <w:num w:numId="11" w16cid:durableId="586841773">
    <w:abstractNumId w:val="10"/>
  </w:num>
  <w:num w:numId="12" w16cid:durableId="494224005">
    <w:abstractNumId w:val="21"/>
  </w:num>
  <w:num w:numId="13" w16cid:durableId="407456680">
    <w:abstractNumId w:val="28"/>
  </w:num>
  <w:num w:numId="14" w16cid:durableId="556867222">
    <w:abstractNumId w:val="30"/>
  </w:num>
  <w:num w:numId="15" w16cid:durableId="1911959743">
    <w:abstractNumId w:val="18"/>
  </w:num>
  <w:num w:numId="16" w16cid:durableId="1111898719">
    <w:abstractNumId w:val="24"/>
  </w:num>
  <w:num w:numId="17" w16cid:durableId="273707277">
    <w:abstractNumId w:val="19"/>
  </w:num>
  <w:num w:numId="18" w16cid:durableId="1143085941">
    <w:abstractNumId w:val="31"/>
  </w:num>
  <w:num w:numId="19" w16cid:durableId="622155778">
    <w:abstractNumId w:val="40"/>
  </w:num>
  <w:num w:numId="20" w16cid:durableId="1398553128">
    <w:abstractNumId w:val="16"/>
  </w:num>
  <w:num w:numId="21" w16cid:durableId="1799183289">
    <w:abstractNumId w:val="11"/>
  </w:num>
  <w:num w:numId="22" w16cid:durableId="52824745">
    <w:abstractNumId w:val="39"/>
  </w:num>
  <w:num w:numId="23" w16cid:durableId="78216815">
    <w:abstractNumId w:val="35"/>
  </w:num>
  <w:num w:numId="24" w16cid:durableId="89472397">
    <w:abstractNumId w:val="12"/>
  </w:num>
  <w:num w:numId="25" w16cid:durableId="55278565">
    <w:abstractNumId w:val="25"/>
  </w:num>
  <w:num w:numId="26" w16cid:durableId="549611536">
    <w:abstractNumId w:val="20"/>
  </w:num>
  <w:num w:numId="27" w16cid:durableId="1968004923">
    <w:abstractNumId w:val="34"/>
  </w:num>
  <w:num w:numId="28" w16cid:durableId="703336302">
    <w:abstractNumId w:val="17"/>
  </w:num>
  <w:num w:numId="29" w16cid:durableId="115106647">
    <w:abstractNumId w:val="31"/>
  </w:num>
  <w:num w:numId="30" w16cid:durableId="2099520094">
    <w:abstractNumId w:val="36"/>
  </w:num>
  <w:num w:numId="31" w16cid:durableId="1288857527">
    <w:abstractNumId w:val="14"/>
  </w:num>
  <w:num w:numId="32" w16cid:durableId="471993679">
    <w:abstractNumId w:val="26"/>
  </w:num>
  <w:num w:numId="33" w16cid:durableId="1082528678">
    <w:abstractNumId w:val="23"/>
  </w:num>
  <w:num w:numId="34" w16cid:durableId="2107580460">
    <w:abstractNumId w:val="37"/>
  </w:num>
  <w:num w:numId="35" w16cid:durableId="859393378">
    <w:abstractNumId w:val="29"/>
  </w:num>
  <w:num w:numId="36" w16cid:durableId="235751589">
    <w:abstractNumId w:val="32"/>
  </w:num>
  <w:num w:numId="37" w16cid:durableId="1058407128">
    <w:abstractNumId w:val="13"/>
  </w:num>
  <w:num w:numId="38" w16cid:durableId="843741569">
    <w:abstractNumId w:val="27"/>
  </w:num>
  <w:num w:numId="39" w16cid:durableId="1060981958">
    <w:abstractNumId w:val="38"/>
  </w:num>
  <w:num w:numId="40" w16cid:durableId="305358624">
    <w:abstractNumId w:val="22"/>
  </w:num>
  <w:num w:numId="41" w16cid:durableId="12221319">
    <w:abstractNumId w:val="15"/>
  </w:num>
  <w:num w:numId="42" w16cid:durableId="22537961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35F7D"/>
    <w:rsid w:val="00080DA9"/>
    <w:rsid w:val="000861DD"/>
    <w:rsid w:val="00090E50"/>
    <w:rsid w:val="000A47D4"/>
    <w:rsid w:val="000B57F9"/>
    <w:rsid w:val="000B760A"/>
    <w:rsid w:val="000C2D5E"/>
    <w:rsid w:val="000C600E"/>
    <w:rsid w:val="000D6B5B"/>
    <w:rsid w:val="000E02C5"/>
    <w:rsid w:val="000F2DCE"/>
    <w:rsid w:val="000F6EB6"/>
    <w:rsid w:val="001030C8"/>
    <w:rsid w:val="0012046D"/>
    <w:rsid w:val="00122369"/>
    <w:rsid w:val="001256D7"/>
    <w:rsid w:val="00127633"/>
    <w:rsid w:val="00144BA0"/>
    <w:rsid w:val="00150315"/>
    <w:rsid w:val="00150E0F"/>
    <w:rsid w:val="00157212"/>
    <w:rsid w:val="00160DBA"/>
    <w:rsid w:val="0016287D"/>
    <w:rsid w:val="00171104"/>
    <w:rsid w:val="001A732D"/>
    <w:rsid w:val="001D0D94"/>
    <w:rsid w:val="001D13F9"/>
    <w:rsid w:val="001D2A56"/>
    <w:rsid w:val="001F37BC"/>
    <w:rsid w:val="001F39DD"/>
    <w:rsid w:val="00201E3A"/>
    <w:rsid w:val="002270ED"/>
    <w:rsid w:val="002512BE"/>
    <w:rsid w:val="00274DD9"/>
    <w:rsid w:val="00275FB8"/>
    <w:rsid w:val="002A4A96"/>
    <w:rsid w:val="002B7BEC"/>
    <w:rsid w:val="002C2DB9"/>
    <w:rsid w:val="002E3BED"/>
    <w:rsid w:val="002E5709"/>
    <w:rsid w:val="002F41D7"/>
    <w:rsid w:val="002F6115"/>
    <w:rsid w:val="0030313A"/>
    <w:rsid w:val="0030630E"/>
    <w:rsid w:val="00310EA9"/>
    <w:rsid w:val="00312720"/>
    <w:rsid w:val="003237B3"/>
    <w:rsid w:val="00343AFC"/>
    <w:rsid w:val="0034745C"/>
    <w:rsid w:val="00360AC4"/>
    <w:rsid w:val="00370E69"/>
    <w:rsid w:val="00372402"/>
    <w:rsid w:val="0038100B"/>
    <w:rsid w:val="00383AFA"/>
    <w:rsid w:val="00391A90"/>
    <w:rsid w:val="003967DD"/>
    <w:rsid w:val="00397CBE"/>
    <w:rsid w:val="003A3C02"/>
    <w:rsid w:val="003A4C39"/>
    <w:rsid w:val="003A6C0B"/>
    <w:rsid w:val="003C2F2A"/>
    <w:rsid w:val="003E0294"/>
    <w:rsid w:val="003E33BC"/>
    <w:rsid w:val="003E6C3B"/>
    <w:rsid w:val="003F1087"/>
    <w:rsid w:val="0042333B"/>
    <w:rsid w:val="0043331D"/>
    <w:rsid w:val="00443E58"/>
    <w:rsid w:val="00461059"/>
    <w:rsid w:val="00462461"/>
    <w:rsid w:val="004807F2"/>
    <w:rsid w:val="004877E4"/>
    <w:rsid w:val="004932E5"/>
    <w:rsid w:val="00495182"/>
    <w:rsid w:val="0049727C"/>
    <w:rsid w:val="004A2E74"/>
    <w:rsid w:val="004A58F2"/>
    <w:rsid w:val="004A7227"/>
    <w:rsid w:val="004B09F3"/>
    <w:rsid w:val="004B2ED6"/>
    <w:rsid w:val="004C7BB1"/>
    <w:rsid w:val="00500ADA"/>
    <w:rsid w:val="00512BBA"/>
    <w:rsid w:val="00513CAC"/>
    <w:rsid w:val="005156A4"/>
    <w:rsid w:val="005313BC"/>
    <w:rsid w:val="005409D9"/>
    <w:rsid w:val="00555277"/>
    <w:rsid w:val="00567CF0"/>
    <w:rsid w:val="00584129"/>
    <w:rsid w:val="00584158"/>
    <w:rsid w:val="00584366"/>
    <w:rsid w:val="00592050"/>
    <w:rsid w:val="005A4F12"/>
    <w:rsid w:val="005E0713"/>
    <w:rsid w:val="005E1296"/>
    <w:rsid w:val="005E207A"/>
    <w:rsid w:val="00624A55"/>
    <w:rsid w:val="006322C3"/>
    <w:rsid w:val="00643C17"/>
    <w:rsid w:val="00647127"/>
    <w:rsid w:val="00650155"/>
    <w:rsid w:val="006523D7"/>
    <w:rsid w:val="00655B7E"/>
    <w:rsid w:val="006671CE"/>
    <w:rsid w:val="006676DE"/>
    <w:rsid w:val="006748F9"/>
    <w:rsid w:val="0069415F"/>
    <w:rsid w:val="006A1F8A"/>
    <w:rsid w:val="006A25AC"/>
    <w:rsid w:val="006A54BC"/>
    <w:rsid w:val="006B154F"/>
    <w:rsid w:val="006B666A"/>
    <w:rsid w:val="006C45C0"/>
    <w:rsid w:val="006C5F10"/>
    <w:rsid w:val="006E2B9A"/>
    <w:rsid w:val="00704A7B"/>
    <w:rsid w:val="007063F8"/>
    <w:rsid w:val="00710CED"/>
    <w:rsid w:val="00712CEA"/>
    <w:rsid w:val="00714ECE"/>
    <w:rsid w:val="0072534B"/>
    <w:rsid w:val="007335D7"/>
    <w:rsid w:val="00735566"/>
    <w:rsid w:val="00741D4C"/>
    <w:rsid w:val="007457FC"/>
    <w:rsid w:val="00767573"/>
    <w:rsid w:val="00773029"/>
    <w:rsid w:val="0078224E"/>
    <w:rsid w:val="00787B57"/>
    <w:rsid w:val="007B3CBE"/>
    <w:rsid w:val="007B556E"/>
    <w:rsid w:val="007C5A83"/>
    <w:rsid w:val="007D3E38"/>
    <w:rsid w:val="007D40FC"/>
    <w:rsid w:val="007D69FC"/>
    <w:rsid w:val="007F380E"/>
    <w:rsid w:val="00804FC7"/>
    <w:rsid w:val="008065DA"/>
    <w:rsid w:val="008347A2"/>
    <w:rsid w:val="0084591F"/>
    <w:rsid w:val="00877709"/>
    <w:rsid w:val="00890680"/>
    <w:rsid w:val="00892E24"/>
    <w:rsid w:val="008A1A8C"/>
    <w:rsid w:val="008A6069"/>
    <w:rsid w:val="008A6544"/>
    <w:rsid w:val="008B1737"/>
    <w:rsid w:val="008B3790"/>
    <w:rsid w:val="008B5BBA"/>
    <w:rsid w:val="008D54DB"/>
    <w:rsid w:val="008D7281"/>
    <w:rsid w:val="008E78FC"/>
    <w:rsid w:val="008F3D35"/>
    <w:rsid w:val="00907B38"/>
    <w:rsid w:val="00912711"/>
    <w:rsid w:val="009231FA"/>
    <w:rsid w:val="00930AA2"/>
    <w:rsid w:val="009312DE"/>
    <w:rsid w:val="009350E1"/>
    <w:rsid w:val="00952690"/>
    <w:rsid w:val="00954B9A"/>
    <w:rsid w:val="00981E6E"/>
    <w:rsid w:val="00985EA9"/>
    <w:rsid w:val="009911E4"/>
    <w:rsid w:val="0099358C"/>
    <w:rsid w:val="009977E5"/>
    <w:rsid w:val="009A7C9B"/>
    <w:rsid w:val="009C0225"/>
    <w:rsid w:val="009C2AA9"/>
    <w:rsid w:val="009E243E"/>
    <w:rsid w:val="009F4638"/>
    <w:rsid w:val="009F6A77"/>
    <w:rsid w:val="00A02EA0"/>
    <w:rsid w:val="00A31926"/>
    <w:rsid w:val="00A613BC"/>
    <w:rsid w:val="00A710DF"/>
    <w:rsid w:val="00A83E9F"/>
    <w:rsid w:val="00AA0BFD"/>
    <w:rsid w:val="00AA3DC1"/>
    <w:rsid w:val="00AB29B0"/>
    <w:rsid w:val="00AC64AF"/>
    <w:rsid w:val="00B0338B"/>
    <w:rsid w:val="00B13D1B"/>
    <w:rsid w:val="00B21562"/>
    <w:rsid w:val="00B26C8F"/>
    <w:rsid w:val="00B51314"/>
    <w:rsid w:val="00B65D7B"/>
    <w:rsid w:val="00B775D4"/>
    <w:rsid w:val="00B82994"/>
    <w:rsid w:val="00BA313B"/>
    <w:rsid w:val="00BA3332"/>
    <w:rsid w:val="00BC3597"/>
    <w:rsid w:val="00BD2150"/>
    <w:rsid w:val="00BD56ED"/>
    <w:rsid w:val="00BE11A1"/>
    <w:rsid w:val="00BE7006"/>
    <w:rsid w:val="00BF07D7"/>
    <w:rsid w:val="00BF0FF0"/>
    <w:rsid w:val="00BF21AE"/>
    <w:rsid w:val="00BF26AF"/>
    <w:rsid w:val="00BF4F9F"/>
    <w:rsid w:val="00C02F5A"/>
    <w:rsid w:val="00C50B88"/>
    <w:rsid w:val="00C539BB"/>
    <w:rsid w:val="00C8068E"/>
    <w:rsid w:val="00C806A3"/>
    <w:rsid w:val="00C82236"/>
    <w:rsid w:val="00C9314E"/>
    <w:rsid w:val="00CB55B6"/>
    <w:rsid w:val="00CC313D"/>
    <w:rsid w:val="00CC5AA8"/>
    <w:rsid w:val="00CD1ED4"/>
    <w:rsid w:val="00CD4A28"/>
    <w:rsid w:val="00CD5993"/>
    <w:rsid w:val="00CE1B8B"/>
    <w:rsid w:val="00CE5967"/>
    <w:rsid w:val="00CE7916"/>
    <w:rsid w:val="00D01356"/>
    <w:rsid w:val="00D05CFB"/>
    <w:rsid w:val="00D17E55"/>
    <w:rsid w:val="00D54650"/>
    <w:rsid w:val="00D60FBB"/>
    <w:rsid w:val="00D80251"/>
    <w:rsid w:val="00D939D4"/>
    <w:rsid w:val="00D9777A"/>
    <w:rsid w:val="00DA0D3A"/>
    <w:rsid w:val="00DA17C9"/>
    <w:rsid w:val="00DC112A"/>
    <w:rsid w:val="00DC4D0D"/>
    <w:rsid w:val="00DE0B9A"/>
    <w:rsid w:val="00DE10D1"/>
    <w:rsid w:val="00DE48F6"/>
    <w:rsid w:val="00E07BC4"/>
    <w:rsid w:val="00E1435F"/>
    <w:rsid w:val="00E1676A"/>
    <w:rsid w:val="00E218F0"/>
    <w:rsid w:val="00E23C43"/>
    <w:rsid w:val="00E33F5B"/>
    <w:rsid w:val="00E34263"/>
    <w:rsid w:val="00E34721"/>
    <w:rsid w:val="00E41648"/>
    <w:rsid w:val="00E4317E"/>
    <w:rsid w:val="00E47519"/>
    <w:rsid w:val="00E5030B"/>
    <w:rsid w:val="00E64758"/>
    <w:rsid w:val="00E71A89"/>
    <w:rsid w:val="00E74627"/>
    <w:rsid w:val="00E77EB9"/>
    <w:rsid w:val="00E80B18"/>
    <w:rsid w:val="00E90E01"/>
    <w:rsid w:val="00EA1FDA"/>
    <w:rsid w:val="00EA570D"/>
    <w:rsid w:val="00EB32AF"/>
    <w:rsid w:val="00EC339A"/>
    <w:rsid w:val="00EE3BA3"/>
    <w:rsid w:val="00F10483"/>
    <w:rsid w:val="00F2070D"/>
    <w:rsid w:val="00F371B4"/>
    <w:rsid w:val="00F5045E"/>
    <w:rsid w:val="00F50DF7"/>
    <w:rsid w:val="00F5271F"/>
    <w:rsid w:val="00F60B18"/>
    <w:rsid w:val="00F83CCA"/>
    <w:rsid w:val="00F85737"/>
    <w:rsid w:val="00F86294"/>
    <w:rsid w:val="00F94715"/>
    <w:rsid w:val="00FB591E"/>
    <w:rsid w:val="00FC6F4B"/>
    <w:rsid w:val="00FD002F"/>
    <w:rsid w:val="00FE4079"/>
    <w:rsid w:val="00FF4DE2"/>
    <w:rsid w:val="00FF6676"/>
    <w:rsid w:val="06999B81"/>
    <w:rsid w:val="074D4687"/>
    <w:rsid w:val="15DD1696"/>
    <w:rsid w:val="1D8D6870"/>
    <w:rsid w:val="70AA0A8F"/>
    <w:rsid w:val="7BC9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9977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7E5"/>
    <w:rPr>
      <w:rFonts w:ascii="Segoe UI" w:hAnsi="Segoe UI" w:cs="Segoe UI"/>
      <w:sz w:val="18"/>
      <w:szCs w:val="18"/>
    </w:rPr>
  </w:style>
  <w:style w:type="character" w:styleId="CommentReference">
    <w:name w:val="annotation reference"/>
    <w:basedOn w:val="DefaultParagraphFont"/>
    <w:uiPriority w:val="99"/>
    <w:semiHidden/>
    <w:unhideWhenUsed/>
    <w:rsid w:val="007457FC"/>
    <w:rPr>
      <w:sz w:val="16"/>
      <w:szCs w:val="16"/>
    </w:rPr>
  </w:style>
  <w:style w:type="paragraph" w:styleId="CommentText">
    <w:name w:val="annotation text"/>
    <w:basedOn w:val="Normal"/>
    <w:link w:val="CommentTextChar"/>
    <w:uiPriority w:val="99"/>
    <w:semiHidden/>
    <w:unhideWhenUsed/>
    <w:rsid w:val="007457FC"/>
    <w:rPr>
      <w:sz w:val="20"/>
      <w:szCs w:val="20"/>
    </w:rPr>
  </w:style>
  <w:style w:type="character" w:customStyle="1" w:styleId="CommentTextChar">
    <w:name w:val="Comment Text Char"/>
    <w:basedOn w:val="DefaultParagraphFont"/>
    <w:link w:val="CommentText"/>
    <w:uiPriority w:val="99"/>
    <w:semiHidden/>
    <w:rsid w:val="007457FC"/>
    <w:rPr>
      <w:sz w:val="20"/>
      <w:szCs w:val="20"/>
    </w:rPr>
  </w:style>
  <w:style w:type="paragraph" w:styleId="CommentSubject">
    <w:name w:val="annotation subject"/>
    <w:basedOn w:val="CommentText"/>
    <w:next w:val="CommentText"/>
    <w:link w:val="CommentSubjectChar"/>
    <w:uiPriority w:val="99"/>
    <w:semiHidden/>
    <w:unhideWhenUsed/>
    <w:rsid w:val="007457FC"/>
    <w:rPr>
      <w:b/>
      <w:bCs/>
    </w:rPr>
  </w:style>
  <w:style w:type="character" w:customStyle="1" w:styleId="CommentSubjectChar">
    <w:name w:val="Comment Subject Char"/>
    <w:basedOn w:val="CommentTextChar"/>
    <w:link w:val="CommentSubject"/>
    <w:uiPriority w:val="99"/>
    <w:semiHidden/>
    <w:rsid w:val="007457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392773590">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hyperlink" Target="https://prahranhs.orderportal.com.au/"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mpion.com.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232</Topic>
    <Expired xmlns="bb5ce4db-eb21-467d-b968-528655912a38">false</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D72E2-31F5-4C8A-9077-91155E1718E5}">
  <ds:schemaRef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bb5ce4db-eb21-467d-b968-528655912a38"/>
    <ds:schemaRef ds:uri="http://purl.org/dc/elements/1.1/"/>
    <ds:schemaRef ds:uri="http://purl.org/dc/term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FF483511-2E90-4484-A5A9-76EE08196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4</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Natalie Smolarek</cp:lastModifiedBy>
  <cp:revision>51</cp:revision>
  <cp:lastPrinted>2022-10-26T03:15:00Z</cp:lastPrinted>
  <dcterms:created xsi:type="dcterms:W3CDTF">2022-10-19T07:51:00Z</dcterms:created>
  <dcterms:modified xsi:type="dcterms:W3CDTF">2023-11-02T02:19:00Z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{4c673cbb-74e3-4627-b61d-18a1d390bb0c}</vt:lpwstr>
  </property>
  <property fmtid="{D5CDD505-2E9C-101B-9397-08002B2CF9AE}" pid="5" name="RecordPoint_ActiveItemListId">
    <vt:lpwstr>{5b0359f3-11d4-4d3a-b269-e7a6c5d66e01}</vt:lpwstr>
  </property>
  <property fmtid="{D5CDD505-2E9C-101B-9397-08002B2CF9AE}" pid="6" name="RecordPoint_ActiveItemUniqueId">
    <vt:lpwstr>{9783cb2c-a1b8-4868-b7ca-b85c3aaaa84b}</vt:lpwstr>
  </property>
  <property fmtid="{D5CDD505-2E9C-101B-9397-08002B2CF9AE}" pid="7" name="RecordPoint_ActiveItemWebId">
    <vt:lpwstr>{fe4f9958-04f5-4a84-a47c-4623f1d1d67a}</vt:lpwstr>
  </property>
</Properties>
</file>